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21B3" w14:textId="77777777" w:rsidR="0050224E" w:rsidRPr="0050224E" w:rsidRDefault="004B26CF" w:rsidP="0050224E">
      <w:pPr>
        <w:spacing w:after="0" w:line="276" w:lineRule="auto"/>
        <w:jc w:val="center"/>
        <w:rPr>
          <w:sz w:val="28"/>
          <w:szCs w:val="28"/>
        </w:rPr>
      </w:pPr>
      <w:r w:rsidRPr="0050224E">
        <w:rPr>
          <w:sz w:val="28"/>
          <w:szCs w:val="28"/>
        </w:rPr>
        <w:t xml:space="preserve">WIBOSCOC </w:t>
      </w:r>
    </w:p>
    <w:p w14:paraId="7DBA9795" w14:textId="77777777" w:rsidR="00ED7698" w:rsidRDefault="004B26CF" w:rsidP="0050224E">
      <w:pPr>
        <w:spacing w:after="0" w:line="276" w:lineRule="auto"/>
        <w:jc w:val="center"/>
        <w:rPr>
          <w:sz w:val="28"/>
          <w:szCs w:val="28"/>
        </w:rPr>
      </w:pPr>
      <w:r w:rsidRPr="0050224E">
        <w:rPr>
          <w:sz w:val="28"/>
          <w:szCs w:val="28"/>
        </w:rPr>
        <w:t>Discharge Planning Committee Meeting</w:t>
      </w:r>
    </w:p>
    <w:p w14:paraId="7A561ADF" w14:textId="77777777" w:rsidR="0050224E" w:rsidRPr="0050224E" w:rsidRDefault="00BC4627" w:rsidP="0050224E">
      <w:pPr>
        <w:spacing w:after="0" w:line="276" w:lineRule="auto"/>
        <w:jc w:val="center"/>
        <w:rPr>
          <w:sz w:val="28"/>
          <w:szCs w:val="28"/>
        </w:rPr>
      </w:pPr>
      <w:r>
        <w:rPr>
          <w:sz w:val="28"/>
          <w:szCs w:val="28"/>
        </w:rPr>
        <w:t>Meeting Mintues</w:t>
      </w:r>
    </w:p>
    <w:p w14:paraId="5451E501" w14:textId="77777777" w:rsidR="004B26CF" w:rsidRDefault="004B26CF" w:rsidP="0050224E">
      <w:pPr>
        <w:spacing w:after="0"/>
        <w:jc w:val="center"/>
      </w:pPr>
      <w:r>
        <w:t>Thursday, March 4, 2021</w:t>
      </w:r>
      <w:r w:rsidR="0050224E">
        <w:t xml:space="preserve">; </w:t>
      </w:r>
      <w:r w:rsidR="006455F3">
        <w:t xml:space="preserve">12-1 </w:t>
      </w:r>
      <w:r>
        <w:t>pm</w:t>
      </w:r>
    </w:p>
    <w:p w14:paraId="64CB4B47" w14:textId="77777777" w:rsidR="0050224E" w:rsidRDefault="0050224E" w:rsidP="0050224E">
      <w:pPr>
        <w:spacing w:after="0"/>
        <w:jc w:val="center"/>
      </w:pPr>
      <w:r>
        <w:t>Zoom Meeting</w:t>
      </w:r>
      <w:r w:rsidR="006455F3">
        <w:t xml:space="preserve"> </w:t>
      </w:r>
    </w:p>
    <w:p w14:paraId="6613BC8E" w14:textId="77777777" w:rsidR="0050224E" w:rsidRDefault="0050224E" w:rsidP="0050224E">
      <w:pPr>
        <w:spacing w:after="0"/>
        <w:jc w:val="center"/>
      </w:pPr>
    </w:p>
    <w:p w14:paraId="1E3584A8" w14:textId="77777777" w:rsidR="004B26CF" w:rsidRDefault="004B26CF" w:rsidP="004B26CF">
      <w:pPr>
        <w:spacing w:after="0"/>
      </w:pPr>
    </w:p>
    <w:p w14:paraId="062ED82F" w14:textId="77777777" w:rsidR="004B26CF" w:rsidRDefault="006455F3" w:rsidP="004B26CF">
      <w:pPr>
        <w:spacing w:after="0"/>
      </w:pPr>
      <w:r>
        <w:t>Attendance: Joe Van</w:t>
      </w:r>
      <w:r w:rsidR="00A95047">
        <w:t>R</w:t>
      </w:r>
      <w:r>
        <w:t>oy, Stacy Cicero, Duanna Bremer, Rachel Thomas, Nathan Dougherty</w:t>
      </w:r>
      <w:r w:rsidR="00BC4956">
        <w:t>, Jessica Neumann, Kristie Bechtel</w:t>
      </w:r>
      <w:r w:rsidR="00853E8F">
        <w:t>, Daniella Fohr</w:t>
      </w:r>
    </w:p>
    <w:p w14:paraId="4E282A90" w14:textId="77777777" w:rsidR="004B26CF" w:rsidRDefault="004B26CF" w:rsidP="004B26CF">
      <w:pPr>
        <w:spacing w:after="0"/>
      </w:pPr>
    </w:p>
    <w:p w14:paraId="75F5A595" w14:textId="77777777" w:rsidR="004B26CF" w:rsidRDefault="004B26CF" w:rsidP="004B26CF">
      <w:pPr>
        <w:pStyle w:val="ListParagraph"/>
        <w:numPr>
          <w:ilvl w:val="0"/>
          <w:numId w:val="1"/>
        </w:numPr>
        <w:spacing w:after="0"/>
      </w:pPr>
      <w:r>
        <w:t>Introductions</w:t>
      </w:r>
      <w:r w:rsidR="008C6350">
        <w:t xml:space="preserve"> </w:t>
      </w:r>
    </w:p>
    <w:p w14:paraId="6BDE4C13" w14:textId="77777777" w:rsidR="004B26CF" w:rsidRDefault="004B26CF" w:rsidP="004B26CF">
      <w:pPr>
        <w:pStyle w:val="ListParagraph"/>
        <w:numPr>
          <w:ilvl w:val="0"/>
          <w:numId w:val="1"/>
        </w:numPr>
        <w:spacing w:after="0"/>
      </w:pPr>
      <w:r>
        <w:t xml:space="preserve">Approval of Meeting Minutes </w:t>
      </w:r>
      <w:r w:rsidR="00B71A34">
        <w:t>– January 20, 2021</w:t>
      </w:r>
      <w:r w:rsidR="00DF3D87">
        <w:t xml:space="preserve"> – Stacy Cicero moved to approve the meeting minutes as presented, Joe Van</w:t>
      </w:r>
      <w:r w:rsidR="00A95047">
        <w:t>R</w:t>
      </w:r>
      <w:r w:rsidR="00DF3D87">
        <w:t xml:space="preserve">oy second the motion and the approved unanimously. </w:t>
      </w:r>
    </w:p>
    <w:p w14:paraId="4A1953FC" w14:textId="77777777" w:rsidR="004B26CF" w:rsidRDefault="004B26CF" w:rsidP="004B26CF">
      <w:pPr>
        <w:pStyle w:val="ListParagraph"/>
        <w:numPr>
          <w:ilvl w:val="0"/>
          <w:numId w:val="1"/>
        </w:numPr>
        <w:spacing w:after="0"/>
      </w:pPr>
      <w:r>
        <w:t>Committee Support Roll</w:t>
      </w:r>
      <w:r w:rsidR="0050224E">
        <w:t xml:space="preserve"> – </w:t>
      </w:r>
      <w:r w:rsidR="00DF3D87">
        <w:t>Rachel Thomas</w:t>
      </w:r>
      <w:r w:rsidR="00A95047">
        <w:t xml:space="preserve">, volunteered to take minutes at future meetings. Jessica will follow up with Rachel prior to the next meeting. </w:t>
      </w:r>
    </w:p>
    <w:p w14:paraId="48B7D7B8" w14:textId="77777777" w:rsidR="004B26CF" w:rsidRDefault="004B26CF" w:rsidP="004B26CF">
      <w:pPr>
        <w:pStyle w:val="ListParagraph"/>
        <w:numPr>
          <w:ilvl w:val="0"/>
          <w:numId w:val="1"/>
        </w:numPr>
        <w:spacing w:after="0"/>
      </w:pPr>
      <w:r>
        <w:t>Status of Current Initiatives</w:t>
      </w:r>
    </w:p>
    <w:p w14:paraId="4FDB7A45" w14:textId="77777777" w:rsidR="00A95047" w:rsidRDefault="00A95047" w:rsidP="00A95047">
      <w:pPr>
        <w:pStyle w:val="ListParagraph"/>
        <w:spacing w:after="0"/>
        <w:ind w:left="1080"/>
      </w:pPr>
      <w:r>
        <w:t>Organizations left off with contacting Hospitals and Jails in their area to obtain MOUs and information on their policies and reporting back. Covid-19 impeded much forward movement in the past year.</w:t>
      </w:r>
    </w:p>
    <w:p w14:paraId="31EE8D66" w14:textId="77777777" w:rsidR="004B26CF" w:rsidRDefault="004B26CF" w:rsidP="004B26CF">
      <w:pPr>
        <w:pStyle w:val="ListParagraph"/>
        <w:numPr>
          <w:ilvl w:val="1"/>
          <w:numId w:val="1"/>
        </w:numPr>
        <w:spacing w:after="0"/>
      </w:pPr>
      <w:r>
        <w:t>Hospital Discharge</w:t>
      </w:r>
    </w:p>
    <w:p w14:paraId="27B33DD9" w14:textId="77777777" w:rsidR="00DF3D87" w:rsidRDefault="00853E8F" w:rsidP="00853E8F">
      <w:pPr>
        <w:spacing w:after="0"/>
        <w:ind w:left="1440"/>
      </w:pPr>
      <w:r>
        <w:t xml:space="preserve">There is an MOU that </w:t>
      </w:r>
      <w:r w:rsidR="004D4559">
        <w:t xml:space="preserve">was </w:t>
      </w:r>
      <w:r>
        <w:t>written and has been submitted to Carrie</w:t>
      </w:r>
      <w:r w:rsidR="00A95047">
        <w:t xml:space="preserve"> Poser at WIBOSCO</w:t>
      </w:r>
      <w:r>
        <w:t xml:space="preserve">. Duana will send a copy of this MOU </w:t>
      </w:r>
      <w:r w:rsidR="00A95047">
        <w:t>to Jessica and it will be included in an e-mail the committee</w:t>
      </w:r>
      <w:r>
        <w:t xml:space="preserve">. Kristi will e-mail Carrie and request for a status update of the MOU. </w:t>
      </w:r>
    </w:p>
    <w:p w14:paraId="225885BA" w14:textId="77777777" w:rsidR="004B26CF" w:rsidRDefault="004B26CF" w:rsidP="004B26CF">
      <w:pPr>
        <w:pStyle w:val="ListParagraph"/>
        <w:numPr>
          <w:ilvl w:val="1"/>
          <w:numId w:val="1"/>
        </w:numPr>
        <w:spacing w:after="0"/>
      </w:pPr>
      <w:r>
        <w:t>Jail/Prison Discharge</w:t>
      </w:r>
    </w:p>
    <w:p w14:paraId="390EE685" w14:textId="77777777" w:rsidR="004B26CF" w:rsidRDefault="00853E8F" w:rsidP="00853E8F">
      <w:pPr>
        <w:spacing w:after="0"/>
        <w:ind w:left="1440"/>
      </w:pPr>
      <w:r>
        <w:t>Duana shared that Carrie Poser at the WIBOS</w:t>
      </w:r>
      <w:r w:rsidR="00A95047">
        <w:t>COC</w:t>
      </w:r>
      <w:r>
        <w:t xml:space="preserve"> is working with Prisons. The group agreed that work should focus on Jails. Stacy reported their local jail still releasing at 4am with the reasoning that this had to do with “time in cell”. Kristi will get clarification from Carrie on her work</w:t>
      </w:r>
      <w:r w:rsidR="00197E83">
        <w:t xml:space="preserve"> with state prisons</w:t>
      </w:r>
      <w:r>
        <w:t xml:space="preserve"> </w:t>
      </w:r>
      <w:r w:rsidR="00A95047">
        <w:t>so</w:t>
      </w:r>
      <w:r w:rsidR="00197E83">
        <w:t xml:space="preserve"> as to inform the</w:t>
      </w:r>
      <w:r w:rsidR="00A95047">
        <w:t xml:space="preserve"> committees </w:t>
      </w:r>
      <w:r w:rsidR="00197E83">
        <w:t xml:space="preserve">future work. </w:t>
      </w:r>
    </w:p>
    <w:p w14:paraId="0BAE4DC4" w14:textId="77777777" w:rsidR="004B26CF" w:rsidRDefault="004B26CF" w:rsidP="004B26CF">
      <w:pPr>
        <w:pStyle w:val="ListParagraph"/>
        <w:numPr>
          <w:ilvl w:val="0"/>
          <w:numId w:val="1"/>
        </w:numPr>
        <w:spacing w:after="0"/>
      </w:pPr>
      <w:r>
        <w:t xml:space="preserve">Next Initiative </w:t>
      </w:r>
      <w:r w:rsidR="0050224E">
        <w:t>D</w:t>
      </w:r>
      <w:r>
        <w:t>iscussion</w:t>
      </w:r>
    </w:p>
    <w:p w14:paraId="38EA1CB0" w14:textId="77777777" w:rsidR="004B26CF" w:rsidRDefault="004B26CF" w:rsidP="004B26CF">
      <w:pPr>
        <w:pStyle w:val="ListParagraph"/>
        <w:numPr>
          <w:ilvl w:val="1"/>
          <w:numId w:val="1"/>
        </w:numPr>
        <w:spacing w:after="0"/>
      </w:pPr>
      <w:r>
        <w:t>Population Focus</w:t>
      </w:r>
      <w:r w:rsidR="00853E8F">
        <w:t xml:space="preserve"> –</w:t>
      </w:r>
      <w:r w:rsidR="008031A1">
        <w:t xml:space="preserve"> </w:t>
      </w:r>
      <w:r w:rsidR="00A95047">
        <w:t>The committee discussed how to proceed with initiatives and agreed that tackling 1 population group at a time</w:t>
      </w:r>
      <w:r w:rsidR="00235CFA">
        <w:t xml:space="preserve">. </w:t>
      </w:r>
      <w:r w:rsidR="008031A1">
        <w:t>The</w:t>
      </w:r>
      <w:r w:rsidR="002F0804">
        <w:t xml:space="preserve"> work of the </w:t>
      </w:r>
      <w:r w:rsidR="008031A1">
        <w:t>committee</w:t>
      </w:r>
      <w:r w:rsidR="00E31417">
        <w:t xml:space="preserve"> was clarified </w:t>
      </w:r>
      <w:r w:rsidR="00C61199">
        <w:t>to</w:t>
      </w:r>
      <w:r w:rsidR="00E31417">
        <w:t xml:space="preserve"> provides resources like MOU’s that are then used by the wider BOS. It was suggested that not only </w:t>
      </w:r>
      <w:r w:rsidR="00197E83">
        <w:t>to</w:t>
      </w:r>
      <w:r w:rsidR="00E31417">
        <w:t xml:space="preserve"> provide the tool</w:t>
      </w:r>
      <w:r w:rsidR="00197E83">
        <w:t xml:space="preserve">, i.e. </w:t>
      </w:r>
      <w:r w:rsidR="00C61199">
        <w:t>an MOU</w:t>
      </w:r>
      <w:r w:rsidR="00197E83">
        <w:t>,</w:t>
      </w:r>
      <w:r w:rsidR="00C61199">
        <w:t xml:space="preserve"> but </w:t>
      </w:r>
      <w:r w:rsidR="00197E83">
        <w:t xml:space="preserve">to provide </w:t>
      </w:r>
      <w:r w:rsidR="00C61199">
        <w:t xml:space="preserve">the supporting items that would make implementation easier </w:t>
      </w:r>
      <w:r w:rsidR="00197E83">
        <w:t xml:space="preserve">like a sample e-mail or list of contact in the area. The committee agreed to start with MH/SUD Inpatient Facilities. </w:t>
      </w:r>
      <w:r w:rsidR="00C61199">
        <w:t xml:space="preserve">At the next meeting the committee will review the Hospital MOU and propose changes that would make this temple work for Mental Health Impatient Units. </w:t>
      </w:r>
    </w:p>
    <w:p w14:paraId="085B6688" w14:textId="77777777" w:rsidR="004B26CF" w:rsidRDefault="004B26CF" w:rsidP="004B26CF">
      <w:pPr>
        <w:pStyle w:val="ListParagraph"/>
        <w:numPr>
          <w:ilvl w:val="2"/>
          <w:numId w:val="1"/>
        </w:numPr>
        <w:spacing w:after="0"/>
      </w:pPr>
      <w:r>
        <w:t>Jail Release</w:t>
      </w:r>
      <w:r w:rsidR="00C61199">
        <w:t xml:space="preserve"> – possible future population depending on e-mail response from Carrie Poser. </w:t>
      </w:r>
    </w:p>
    <w:p w14:paraId="357913AC" w14:textId="77777777" w:rsidR="004B26CF" w:rsidRDefault="004B26CF" w:rsidP="004B26CF">
      <w:pPr>
        <w:pStyle w:val="ListParagraph"/>
        <w:numPr>
          <w:ilvl w:val="2"/>
          <w:numId w:val="1"/>
        </w:numPr>
        <w:spacing w:after="0"/>
      </w:pPr>
      <w:r>
        <w:t>MH/SUD Inpatient Discharge</w:t>
      </w:r>
      <w:r w:rsidR="00C61199">
        <w:t xml:space="preserve"> – This was identified as the priority population for this group to being creating agreements and support tools for. </w:t>
      </w:r>
    </w:p>
    <w:p w14:paraId="00F48408" w14:textId="77777777" w:rsidR="004B26CF" w:rsidRDefault="004B26CF" w:rsidP="004B26CF">
      <w:pPr>
        <w:pStyle w:val="ListParagraph"/>
        <w:numPr>
          <w:ilvl w:val="2"/>
          <w:numId w:val="1"/>
        </w:numPr>
        <w:spacing w:after="0"/>
      </w:pPr>
      <w:r>
        <w:lastRenderedPageBreak/>
        <w:t>MH/SUD Recovery House Discharge</w:t>
      </w:r>
      <w:r w:rsidR="009D16B7">
        <w:t xml:space="preserve"> – Jessica</w:t>
      </w:r>
      <w:r w:rsidR="00C61199">
        <w:t xml:space="preserve"> Neumann</w:t>
      </w:r>
      <w:r w:rsidR="009D16B7">
        <w:t xml:space="preserve"> shared that rehab houses in Polk County are co-oping </w:t>
      </w:r>
      <w:r w:rsidR="00C61199">
        <w:t>discharge to ensure that if someone breaks a rehab house rule of sobriety</w:t>
      </w:r>
      <w:r w:rsidR="00197E83">
        <w:t xml:space="preserve"> and can no longer remain in the house, house manager can connect the individual with </w:t>
      </w:r>
      <w:r w:rsidR="00C61199">
        <w:t>another sober living house locally</w:t>
      </w:r>
      <w:r w:rsidR="00197E83">
        <w:t>.</w:t>
      </w:r>
      <w:r w:rsidR="00C61199">
        <w:t xml:space="preserve"> The group would like to add this to a future priority </w:t>
      </w:r>
      <w:r w:rsidR="00197E83">
        <w:t>list</w:t>
      </w:r>
    </w:p>
    <w:p w14:paraId="3F79D284" w14:textId="77777777" w:rsidR="004B26CF" w:rsidRDefault="004B26CF" w:rsidP="004B26CF">
      <w:pPr>
        <w:pStyle w:val="ListParagraph"/>
        <w:numPr>
          <w:ilvl w:val="2"/>
          <w:numId w:val="1"/>
        </w:numPr>
        <w:spacing w:after="0"/>
      </w:pPr>
      <w:r>
        <w:t>Other</w:t>
      </w:r>
      <w:r w:rsidR="008031A1">
        <w:t xml:space="preserve"> </w:t>
      </w:r>
      <w:r w:rsidR="009D16B7">
        <w:t>–</w:t>
      </w:r>
      <w:r w:rsidR="008031A1">
        <w:t xml:space="preserve"> </w:t>
      </w:r>
      <w:r w:rsidR="00C61199">
        <w:t xml:space="preserve">The group suggested other priority populations for future focus. At this time </w:t>
      </w:r>
      <w:r w:rsidR="009D16B7">
        <w:t>Foster Care Discharge was</w:t>
      </w:r>
      <w:r w:rsidR="00C61199">
        <w:t xml:space="preserve"> the only other population listed. </w:t>
      </w:r>
      <w:r w:rsidR="009D16B7">
        <w:t xml:space="preserve"> </w:t>
      </w:r>
    </w:p>
    <w:p w14:paraId="3F8DE0DB" w14:textId="77777777" w:rsidR="00C61199" w:rsidRDefault="004B26CF" w:rsidP="00C61199">
      <w:pPr>
        <w:pStyle w:val="ListParagraph"/>
        <w:numPr>
          <w:ilvl w:val="1"/>
          <w:numId w:val="1"/>
        </w:numPr>
        <w:spacing w:after="0"/>
      </w:pPr>
      <w:r>
        <w:t>Data Collection</w:t>
      </w:r>
      <w:r w:rsidR="009D16B7">
        <w:t xml:space="preserve"> – </w:t>
      </w:r>
      <w:r w:rsidR="00C61199">
        <w:t>As above</w:t>
      </w:r>
      <w:r w:rsidR="00197E83">
        <w:t xml:space="preserve"> committee </w:t>
      </w:r>
      <w:r w:rsidR="00C61199">
        <w:t>proposed to provide information lists for counties and organizations to use</w:t>
      </w:r>
      <w:r w:rsidR="00197E83">
        <w:t xml:space="preserve"> for implementation of processes provided by team. T</w:t>
      </w:r>
      <w:r w:rsidR="00C61199">
        <w:t xml:space="preserve">he team discussed how to collect this information. It was suggested to use 211 database lists. Jessica Neumann will work to provide a list for this group to review for the next meeting.  </w:t>
      </w:r>
    </w:p>
    <w:p w14:paraId="40F7FAC4" w14:textId="77777777" w:rsidR="00C61199" w:rsidRDefault="00C61199" w:rsidP="00C61199">
      <w:pPr>
        <w:spacing w:after="0"/>
      </w:pPr>
    </w:p>
    <w:p w14:paraId="045BF671" w14:textId="77777777" w:rsidR="00FF4206" w:rsidRDefault="009D16B7" w:rsidP="00FF4206">
      <w:pPr>
        <w:spacing w:after="0"/>
        <w:ind w:left="1440"/>
      </w:pPr>
      <w:r>
        <w:t xml:space="preserve">Next steps- </w:t>
      </w:r>
      <w:r w:rsidR="00C61199">
        <w:t xml:space="preserve">Kristi B. will e-mail Carrie Poser regarding the status of the </w:t>
      </w:r>
      <w:r w:rsidR="00521CFF">
        <w:t>h</w:t>
      </w:r>
      <w:r w:rsidR="00C61199">
        <w:t>ospital MOU and</w:t>
      </w:r>
      <w:r w:rsidR="00FF4206">
        <w:t xml:space="preserve"> the state work being done with Prisons and include all committee members. Jessica will e-mail out the Hospital MOU with the meeting minutes for committee review prior to April meeting. Committee members will review MOU and Carrie’s e-mail response for discussion at next meeting. Jessica will work on collecting a dataset of mental health inpatient locations for all of the BOS to share at next meeting</w:t>
      </w:r>
    </w:p>
    <w:p w14:paraId="5709FA3B" w14:textId="77777777" w:rsidR="009D16B7" w:rsidRDefault="00FF4206" w:rsidP="00FF4206">
      <w:pPr>
        <w:spacing w:after="0"/>
        <w:ind w:left="1440"/>
      </w:pPr>
      <w:r>
        <w:t xml:space="preserve">  </w:t>
      </w:r>
      <w:r w:rsidR="00C61199">
        <w:t xml:space="preserve"> </w:t>
      </w:r>
    </w:p>
    <w:p w14:paraId="34D19794" w14:textId="77777777" w:rsidR="00197E83" w:rsidRDefault="00197E83" w:rsidP="004B26CF">
      <w:pPr>
        <w:pStyle w:val="ListParagraph"/>
        <w:numPr>
          <w:ilvl w:val="0"/>
          <w:numId w:val="1"/>
        </w:numPr>
        <w:spacing w:after="0"/>
      </w:pPr>
      <w:r>
        <w:t>Other Businees</w:t>
      </w:r>
    </w:p>
    <w:p w14:paraId="67B0E30D" w14:textId="77777777" w:rsidR="00197E83" w:rsidRDefault="00197E83" w:rsidP="00197E83">
      <w:pPr>
        <w:pStyle w:val="ListParagraph"/>
        <w:numPr>
          <w:ilvl w:val="1"/>
          <w:numId w:val="1"/>
        </w:numPr>
        <w:spacing w:after="0"/>
      </w:pPr>
      <w:r>
        <w:t xml:space="preserve">Daniella shared that implementation can be discouraging when implementation of MOU’s is challenge. She gave an example with a local hospital It was suggested when providing records of who to contact in the area this committee request from the BOS who in their area has adapted MOU agreements so this information could possibly be used to help persuade and inform relationships in other areas of the state. </w:t>
      </w:r>
    </w:p>
    <w:p w14:paraId="08036535" w14:textId="77777777" w:rsidR="00197E83" w:rsidRDefault="00197E83" w:rsidP="00197E83">
      <w:pPr>
        <w:pStyle w:val="ListParagraph"/>
        <w:spacing w:after="0"/>
        <w:ind w:left="1440"/>
      </w:pPr>
    </w:p>
    <w:p w14:paraId="054E62EC" w14:textId="77777777" w:rsidR="004B26CF" w:rsidRDefault="004B26CF" w:rsidP="004B26CF">
      <w:pPr>
        <w:pStyle w:val="ListParagraph"/>
        <w:numPr>
          <w:ilvl w:val="0"/>
          <w:numId w:val="1"/>
        </w:numPr>
        <w:spacing w:after="0"/>
      </w:pPr>
      <w:r>
        <w:t>Next Meeting</w:t>
      </w:r>
      <w:r w:rsidR="009D16B7">
        <w:t xml:space="preserve"> </w:t>
      </w:r>
      <w:r w:rsidR="00FF4206">
        <w:t>– Thursday April 1, 2021; 12 – 1 pm</w:t>
      </w:r>
    </w:p>
    <w:p w14:paraId="2B35A1D8" w14:textId="77777777" w:rsidR="009C5E03" w:rsidRDefault="009C5E03" w:rsidP="009C5E03">
      <w:pPr>
        <w:spacing w:after="0"/>
      </w:pPr>
    </w:p>
    <w:p w14:paraId="438EB874" w14:textId="77777777" w:rsidR="009C5E03" w:rsidRDefault="009C5E03" w:rsidP="009C5E03">
      <w:pPr>
        <w:spacing w:after="0"/>
      </w:pPr>
    </w:p>
    <w:p w14:paraId="554723F0" w14:textId="77777777" w:rsidR="009C5E03" w:rsidRDefault="009C5E03" w:rsidP="009C5E03">
      <w:pPr>
        <w:spacing w:after="0"/>
      </w:pPr>
    </w:p>
    <w:p w14:paraId="253A9A50" w14:textId="77777777" w:rsidR="004B26CF" w:rsidRDefault="004B26CF" w:rsidP="004B26CF">
      <w:pPr>
        <w:spacing w:after="0"/>
        <w:ind w:left="1440"/>
      </w:pPr>
    </w:p>
    <w:p w14:paraId="543EA6A9" w14:textId="77777777" w:rsidR="004B26CF" w:rsidRDefault="004B26CF"/>
    <w:sectPr w:rsidR="004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197E83"/>
    <w:rsid w:val="00235CFA"/>
    <w:rsid w:val="002F0804"/>
    <w:rsid w:val="004B26CF"/>
    <w:rsid w:val="004D4559"/>
    <w:rsid w:val="0050224E"/>
    <w:rsid w:val="00521CFF"/>
    <w:rsid w:val="006455F3"/>
    <w:rsid w:val="008031A1"/>
    <w:rsid w:val="00853E8F"/>
    <w:rsid w:val="008C6350"/>
    <w:rsid w:val="009C5E03"/>
    <w:rsid w:val="009D16B7"/>
    <w:rsid w:val="00A95047"/>
    <w:rsid w:val="00B71A34"/>
    <w:rsid w:val="00B755CA"/>
    <w:rsid w:val="00BC4627"/>
    <w:rsid w:val="00BC4956"/>
    <w:rsid w:val="00C61199"/>
    <w:rsid w:val="00C6390A"/>
    <w:rsid w:val="00D0745C"/>
    <w:rsid w:val="00DF3D87"/>
    <w:rsid w:val="00E31417"/>
    <w:rsid w:val="00ED7698"/>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CD36"/>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Kristina Bechtel</cp:lastModifiedBy>
  <cp:revision>2</cp:revision>
  <dcterms:created xsi:type="dcterms:W3CDTF">2021-06-02T13:24:00Z</dcterms:created>
  <dcterms:modified xsi:type="dcterms:W3CDTF">2021-06-02T13:24:00Z</dcterms:modified>
</cp:coreProperties>
</file>