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2832" w14:textId="77777777" w:rsidR="007F2B17" w:rsidRDefault="00000000">
      <w:pPr>
        <w:spacing w:after="0"/>
        <w:jc w:val="center"/>
        <w:rPr>
          <w:rFonts w:ascii="Calibri" w:eastAsia="Calibri" w:hAnsi="Calibri" w:cs="Calibri"/>
          <w:b/>
          <w:sz w:val="44"/>
          <w:szCs w:val="44"/>
        </w:rPr>
      </w:pPr>
      <w:r>
        <w:rPr>
          <w:noProof/>
        </w:rPr>
        <w:drawing>
          <wp:inline distT="0" distB="0" distL="0" distR="0" wp14:anchorId="5C489AB8" wp14:editId="68647A67">
            <wp:extent cx="1009650" cy="6762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9650" cy="676275"/>
                    </a:xfrm>
                    <a:prstGeom prst="rect">
                      <a:avLst/>
                    </a:prstGeom>
                    <a:ln/>
                  </pic:spPr>
                </pic:pic>
              </a:graphicData>
            </a:graphic>
          </wp:inline>
        </w:drawing>
      </w:r>
      <w:r>
        <w:rPr>
          <w:rFonts w:ascii="Calibri" w:eastAsia="Calibri" w:hAnsi="Calibri" w:cs="Calibri"/>
          <w:b/>
          <w:color w:val="E36C0A"/>
          <w:sz w:val="44"/>
          <w:szCs w:val="44"/>
        </w:rPr>
        <w:t xml:space="preserve">Northeast Coalition </w:t>
      </w:r>
    </w:p>
    <w:p w14:paraId="2356F92E" w14:textId="77777777" w:rsidR="007F2B17" w:rsidRDefault="00000000">
      <w:pPr>
        <w:pBdr>
          <w:top w:val="single" w:sz="4" w:space="1" w:color="000000"/>
        </w:pBdr>
        <w:spacing w:after="0"/>
        <w:jc w:val="center"/>
        <w:rPr>
          <w:rFonts w:ascii="Arial" w:eastAsia="Arial" w:hAnsi="Arial" w:cs="Arial"/>
          <w:b/>
          <w:sz w:val="24"/>
          <w:szCs w:val="24"/>
        </w:rPr>
      </w:pPr>
      <w:r>
        <w:rPr>
          <w:rFonts w:ascii="Arial" w:eastAsia="Arial" w:hAnsi="Arial" w:cs="Arial"/>
          <w:b/>
          <w:sz w:val="24"/>
          <w:szCs w:val="24"/>
        </w:rPr>
        <w:t>Agenda</w:t>
      </w:r>
    </w:p>
    <w:p w14:paraId="5AA22C95" w14:textId="77777777" w:rsidR="007F2B17" w:rsidRDefault="00000000">
      <w:pPr>
        <w:spacing w:after="0"/>
        <w:jc w:val="center"/>
        <w:rPr>
          <w:rFonts w:ascii="Arial" w:eastAsia="Arial" w:hAnsi="Arial" w:cs="Arial"/>
          <w:b/>
          <w:sz w:val="24"/>
          <w:szCs w:val="24"/>
        </w:rPr>
      </w:pPr>
      <w:r>
        <w:rPr>
          <w:rFonts w:ascii="Arial" w:eastAsia="Arial" w:hAnsi="Arial" w:cs="Arial"/>
          <w:b/>
          <w:sz w:val="24"/>
          <w:szCs w:val="24"/>
        </w:rPr>
        <w:t xml:space="preserve">Monday, August 8th, 2022 - 10:30 am-12:00pm </w:t>
      </w:r>
    </w:p>
    <w:p w14:paraId="1A9525ED" w14:textId="77777777" w:rsidR="007F2B17" w:rsidRDefault="00000000">
      <w:pPr>
        <w:spacing w:after="0"/>
        <w:jc w:val="center"/>
        <w:rPr>
          <w:rFonts w:ascii="Arial" w:eastAsia="Arial" w:hAnsi="Arial" w:cs="Arial"/>
          <w:b/>
        </w:rPr>
      </w:pPr>
      <w:r>
        <w:rPr>
          <w:rFonts w:ascii="Arial" w:eastAsia="Arial" w:hAnsi="Arial" w:cs="Arial"/>
          <w:b/>
        </w:rPr>
        <w:t>Via ZOOM</w:t>
      </w:r>
    </w:p>
    <w:p w14:paraId="66DCA7BF" w14:textId="77777777" w:rsidR="007F2B17" w:rsidRDefault="00000000">
      <w:pPr>
        <w:pBdr>
          <w:top w:val="nil"/>
          <w:left w:val="nil"/>
          <w:bottom w:val="nil"/>
          <w:right w:val="nil"/>
          <w:between w:val="nil"/>
        </w:pBdr>
        <w:spacing w:after="0" w:line="240" w:lineRule="auto"/>
        <w:jc w:val="center"/>
        <w:rPr>
          <w:rFonts w:ascii="Arial" w:eastAsia="Arial" w:hAnsi="Arial" w:cs="Arial"/>
          <w:color w:val="000000"/>
        </w:rPr>
      </w:pPr>
      <w:hyperlink r:id="rId6">
        <w:r>
          <w:rPr>
            <w:rFonts w:ascii="Arial" w:eastAsia="Arial" w:hAnsi="Arial" w:cs="Arial"/>
            <w:color w:val="0000FF"/>
            <w:u w:val="single"/>
          </w:rPr>
          <w:t>https://us02web.zoom.us/j/88399954353?pwd=eFQvL0NXK0NsU3dTU0hWZDJOclNuUT09</w:t>
        </w:r>
      </w:hyperlink>
    </w:p>
    <w:p w14:paraId="3A1C427F" w14:textId="77777777" w:rsidR="007F2B17" w:rsidRDefault="00000000">
      <w:pPr>
        <w:spacing w:after="0"/>
        <w:jc w:val="center"/>
        <w:rPr>
          <w:rFonts w:ascii="Arial" w:eastAsia="Arial" w:hAnsi="Arial" w:cs="Arial"/>
          <w:b/>
        </w:rPr>
      </w:pPr>
      <w:r>
        <w:rPr>
          <w:sz w:val="24"/>
          <w:szCs w:val="24"/>
        </w:rPr>
        <w:t>_________________________________________________________________________________________________</w:t>
      </w:r>
    </w:p>
    <w:p w14:paraId="692FE27E" w14:textId="77777777" w:rsidR="007F2B17" w:rsidRDefault="007F2B17">
      <w:pPr>
        <w:spacing w:after="0"/>
        <w:jc w:val="center"/>
        <w:rPr>
          <w:rFonts w:ascii="Arial" w:eastAsia="Arial" w:hAnsi="Arial" w:cs="Arial"/>
          <w:b/>
        </w:rPr>
      </w:pPr>
    </w:p>
    <w:p w14:paraId="6D10EC3D" w14:textId="77777777" w:rsidR="007F2B17" w:rsidRDefault="00000000">
      <w:pPr>
        <w:spacing w:after="0"/>
        <w:jc w:val="center"/>
        <w:rPr>
          <w:rFonts w:ascii="Arial" w:eastAsia="Arial" w:hAnsi="Arial" w:cs="Arial"/>
          <w:b/>
        </w:rPr>
      </w:pPr>
      <w:r>
        <w:rPr>
          <w:rFonts w:ascii="Arial" w:eastAsia="Arial" w:hAnsi="Arial" w:cs="Arial"/>
          <w:b/>
        </w:rPr>
        <w:t>Welcome and Introductions</w:t>
      </w:r>
    </w:p>
    <w:p w14:paraId="3D43D2A7" w14:textId="77777777" w:rsidR="007F2B17" w:rsidRDefault="00000000">
      <w:pPr>
        <w:spacing w:after="0"/>
        <w:jc w:val="center"/>
        <w:rPr>
          <w:rFonts w:ascii="Arial" w:eastAsia="Arial" w:hAnsi="Arial" w:cs="Arial"/>
        </w:rPr>
      </w:pPr>
      <w:r>
        <w:rPr>
          <w:rFonts w:ascii="Arial" w:eastAsia="Arial" w:hAnsi="Arial" w:cs="Arial"/>
        </w:rPr>
        <w:t>Erin Evosevich- Newcap</w:t>
      </w:r>
    </w:p>
    <w:p w14:paraId="6DF5191F" w14:textId="77777777" w:rsidR="007F2B17" w:rsidRDefault="00000000">
      <w:pPr>
        <w:spacing w:after="0"/>
        <w:jc w:val="center"/>
        <w:rPr>
          <w:rFonts w:ascii="Arial" w:eastAsia="Arial" w:hAnsi="Arial" w:cs="Arial"/>
        </w:rPr>
      </w:pPr>
      <w:r>
        <w:rPr>
          <w:rFonts w:ascii="Arial" w:eastAsia="Arial" w:hAnsi="Arial" w:cs="Arial"/>
        </w:rPr>
        <w:t>Aria Ard-  Newcap</w:t>
      </w:r>
    </w:p>
    <w:p w14:paraId="6ED1ACE6" w14:textId="77777777" w:rsidR="007F2B17" w:rsidRDefault="00000000">
      <w:pPr>
        <w:spacing w:after="0"/>
        <w:jc w:val="center"/>
        <w:rPr>
          <w:rFonts w:ascii="Arial" w:eastAsia="Arial" w:hAnsi="Arial" w:cs="Arial"/>
        </w:rPr>
      </w:pPr>
      <w:r>
        <w:rPr>
          <w:rFonts w:ascii="Arial" w:eastAsia="Arial" w:hAnsi="Arial" w:cs="Arial"/>
        </w:rPr>
        <w:t>Amanda Aubry- Newcap</w:t>
      </w:r>
    </w:p>
    <w:p w14:paraId="7CE2F075" w14:textId="77777777" w:rsidR="007F2B17" w:rsidRDefault="00000000">
      <w:pPr>
        <w:spacing w:after="0"/>
        <w:jc w:val="center"/>
        <w:rPr>
          <w:rFonts w:ascii="Arial" w:eastAsia="Arial" w:hAnsi="Arial" w:cs="Arial"/>
        </w:rPr>
      </w:pPr>
      <w:r>
        <w:rPr>
          <w:rFonts w:ascii="Arial" w:eastAsia="Arial" w:hAnsi="Arial" w:cs="Arial"/>
        </w:rPr>
        <w:t>Debbie Bushman- Newcap</w:t>
      </w:r>
    </w:p>
    <w:p w14:paraId="292FB0EA" w14:textId="77777777" w:rsidR="007F2B17" w:rsidRDefault="00000000">
      <w:pPr>
        <w:spacing w:after="0"/>
        <w:jc w:val="center"/>
        <w:rPr>
          <w:rFonts w:ascii="Arial" w:eastAsia="Arial" w:hAnsi="Arial" w:cs="Arial"/>
        </w:rPr>
      </w:pPr>
      <w:r>
        <w:rPr>
          <w:rFonts w:ascii="Arial" w:eastAsia="Arial" w:hAnsi="Arial" w:cs="Arial"/>
        </w:rPr>
        <w:t>Nicole Marchand- Newcap</w:t>
      </w:r>
    </w:p>
    <w:p w14:paraId="25A2D6F4" w14:textId="77777777" w:rsidR="007F2B17" w:rsidRDefault="00000000">
      <w:pPr>
        <w:spacing w:after="0"/>
        <w:jc w:val="center"/>
        <w:rPr>
          <w:rFonts w:ascii="Arial" w:eastAsia="Arial" w:hAnsi="Arial" w:cs="Arial"/>
        </w:rPr>
      </w:pPr>
      <w:r>
        <w:rPr>
          <w:rFonts w:ascii="Arial" w:eastAsia="Arial" w:hAnsi="Arial" w:cs="Arial"/>
        </w:rPr>
        <w:t>Meaghan Gleason- Newcap</w:t>
      </w:r>
    </w:p>
    <w:p w14:paraId="731D0F3A" w14:textId="77777777" w:rsidR="007F2B17" w:rsidRDefault="00000000">
      <w:pPr>
        <w:spacing w:after="0"/>
        <w:jc w:val="center"/>
        <w:rPr>
          <w:rFonts w:ascii="Arial" w:eastAsia="Arial" w:hAnsi="Arial" w:cs="Arial"/>
        </w:rPr>
      </w:pPr>
      <w:r>
        <w:rPr>
          <w:rFonts w:ascii="Arial" w:eastAsia="Arial" w:hAnsi="Arial" w:cs="Arial"/>
        </w:rPr>
        <w:t>Brittany Jaworski- WIOA</w:t>
      </w:r>
    </w:p>
    <w:p w14:paraId="3CDE13F0" w14:textId="77777777" w:rsidR="007F2B17" w:rsidRDefault="00000000">
      <w:pPr>
        <w:spacing w:after="0"/>
        <w:jc w:val="center"/>
        <w:rPr>
          <w:rFonts w:ascii="Arial" w:eastAsia="Arial" w:hAnsi="Arial" w:cs="Arial"/>
        </w:rPr>
      </w:pPr>
      <w:r>
        <w:rPr>
          <w:rFonts w:ascii="Arial" w:eastAsia="Arial" w:hAnsi="Arial" w:cs="Arial"/>
        </w:rPr>
        <w:t>Jody Hammond- SAM25</w:t>
      </w:r>
    </w:p>
    <w:p w14:paraId="2EAFBF5F" w14:textId="77777777" w:rsidR="007F2B17" w:rsidRDefault="00000000">
      <w:pPr>
        <w:spacing w:after="0"/>
        <w:jc w:val="center"/>
        <w:rPr>
          <w:rFonts w:ascii="Arial" w:eastAsia="Arial" w:hAnsi="Arial" w:cs="Arial"/>
        </w:rPr>
      </w:pPr>
      <w:r>
        <w:rPr>
          <w:rFonts w:ascii="Arial" w:eastAsia="Arial" w:hAnsi="Arial" w:cs="Arial"/>
        </w:rPr>
        <w:t>Adam Gorskreutz- CVI</w:t>
      </w:r>
    </w:p>
    <w:p w14:paraId="274D698B" w14:textId="77777777" w:rsidR="007F2B17" w:rsidRDefault="00000000">
      <w:pPr>
        <w:spacing w:after="0"/>
        <w:jc w:val="center"/>
        <w:rPr>
          <w:rFonts w:ascii="Arial" w:eastAsia="Arial" w:hAnsi="Arial" w:cs="Arial"/>
        </w:rPr>
      </w:pPr>
      <w:r>
        <w:rPr>
          <w:rFonts w:ascii="Arial" w:eastAsia="Arial" w:hAnsi="Arial" w:cs="Arial"/>
        </w:rPr>
        <w:t>Cassandra Robinson- MHS Wisconsin</w:t>
      </w:r>
    </w:p>
    <w:p w14:paraId="5FD6BEA7" w14:textId="77777777" w:rsidR="007F2B17" w:rsidRDefault="00000000">
      <w:pPr>
        <w:spacing w:after="0"/>
        <w:jc w:val="center"/>
        <w:rPr>
          <w:rFonts w:ascii="Arial" w:eastAsia="Arial" w:hAnsi="Arial" w:cs="Arial"/>
        </w:rPr>
      </w:pPr>
      <w:r>
        <w:rPr>
          <w:rFonts w:ascii="Arial" w:eastAsia="Arial" w:hAnsi="Arial" w:cs="Arial"/>
        </w:rPr>
        <w:t>Mark Martello- Iron Mountain VAMC</w:t>
      </w:r>
    </w:p>
    <w:p w14:paraId="4C5CFF9C" w14:textId="77777777" w:rsidR="007F2B17" w:rsidRDefault="00000000">
      <w:pPr>
        <w:spacing w:after="0"/>
        <w:jc w:val="center"/>
        <w:rPr>
          <w:rFonts w:ascii="Arial" w:eastAsia="Arial" w:hAnsi="Arial" w:cs="Arial"/>
        </w:rPr>
      </w:pPr>
      <w:r>
        <w:rPr>
          <w:rFonts w:ascii="Arial" w:eastAsia="Arial" w:hAnsi="Arial" w:cs="Arial"/>
        </w:rPr>
        <w:t>Jennifer Gilchrist- CVI</w:t>
      </w:r>
    </w:p>
    <w:p w14:paraId="26C6CF93" w14:textId="77777777" w:rsidR="007F2B17" w:rsidRDefault="00000000">
      <w:pPr>
        <w:spacing w:after="0"/>
        <w:jc w:val="center"/>
        <w:rPr>
          <w:rFonts w:ascii="Arial" w:eastAsia="Arial" w:hAnsi="Arial" w:cs="Arial"/>
        </w:rPr>
      </w:pPr>
      <w:r>
        <w:rPr>
          <w:rFonts w:ascii="Arial" w:eastAsia="Arial" w:hAnsi="Arial" w:cs="Arial"/>
        </w:rPr>
        <w:t>Kathy Williams- Forward Services WIO</w:t>
      </w:r>
    </w:p>
    <w:p w14:paraId="34161451" w14:textId="77777777" w:rsidR="007F2B17" w:rsidRDefault="00000000">
      <w:pPr>
        <w:spacing w:after="0"/>
        <w:jc w:val="center"/>
        <w:rPr>
          <w:rFonts w:ascii="Arial" w:eastAsia="Arial" w:hAnsi="Arial" w:cs="Arial"/>
        </w:rPr>
      </w:pPr>
      <w:r>
        <w:rPr>
          <w:rFonts w:ascii="Arial" w:eastAsia="Arial" w:hAnsi="Arial" w:cs="Arial"/>
        </w:rPr>
        <w:t>Debbie Meye- WDVA</w:t>
      </w:r>
    </w:p>
    <w:p w14:paraId="4E164011" w14:textId="77777777" w:rsidR="007F2B17" w:rsidRDefault="00000000">
      <w:pPr>
        <w:spacing w:after="0"/>
        <w:jc w:val="center"/>
        <w:rPr>
          <w:rFonts w:ascii="Arial" w:eastAsia="Arial" w:hAnsi="Arial" w:cs="Arial"/>
        </w:rPr>
      </w:pPr>
      <w:r>
        <w:rPr>
          <w:rFonts w:ascii="Arial" w:eastAsia="Arial" w:hAnsi="Arial" w:cs="Arial"/>
        </w:rPr>
        <w:t>Nancy Getzloff Nelson- Newcap</w:t>
      </w:r>
    </w:p>
    <w:p w14:paraId="46A4A172" w14:textId="77777777" w:rsidR="007F2B17" w:rsidRDefault="00000000">
      <w:pPr>
        <w:spacing w:after="0"/>
        <w:jc w:val="center"/>
        <w:rPr>
          <w:rFonts w:ascii="Arial" w:eastAsia="Arial" w:hAnsi="Arial" w:cs="Arial"/>
        </w:rPr>
      </w:pPr>
      <w:r>
        <w:rPr>
          <w:rFonts w:ascii="Arial" w:eastAsia="Arial" w:hAnsi="Arial" w:cs="Arial"/>
        </w:rPr>
        <w:t>Teresa VanDenBusch- iCare Independent Health</w:t>
      </w:r>
    </w:p>
    <w:p w14:paraId="34D26104" w14:textId="77777777" w:rsidR="007F2B17" w:rsidRDefault="00000000">
      <w:pPr>
        <w:spacing w:after="0"/>
        <w:jc w:val="center"/>
        <w:rPr>
          <w:rFonts w:ascii="Arial" w:eastAsia="Arial" w:hAnsi="Arial" w:cs="Arial"/>
        </w:rPr>
      </w:pPr>
      <w:r>
        <w:rPr>
          <w:rFonts w:ascii="Arial" w:eastAsia="Arial" w:hAnsi="Arial" w:cs="Arial"/>
        </w:rPr>
        <w:t>Leigh Polodna- WI BOS</w:t>
      </w:r>
    </w:p>
    <w:p w14:paraId="05E09EB0" w14:textId="77777777" w:rsidR="007F2B17" w:rsidRDefault="00000000">
      <w:pPr>
        <w:spacing w:after="0"/>
        <w:jc w:val="center"/>
        <w:rPr>
          <w:rFonts w:ascii="Arial" w:eastAsia="Arial" w:hAnsi="Arial" w:cs="Arial"/>
        </w:rPr>
      </w:pPr>
      <w:r>
        <w:rPr>
          <w:rFonts w:ascii="Arial" w:eastAsia="Arial" w:hAnsi="Arial" w:cs="Arial"/>
        </w:rPr>
        <w:t>Cheryl Detrick- Newcap</w:t>
      </w:r>
    </w:p>
    <w:p w14:paraId="15347D50" w14:textId="77777777" w:rsidR="007F2B17" w:rsidRDefault="00000000">
      <w:pPr>
        <w:spacing w:after="0"/>
        <w:jc w:val="center"/>
        <w:rPr>
          <w:rFonts w:ascii="Arial" w:eastAsia="Arial" w:hAnsi="Arial" w:cs="Arial"/>
        </w:rPr>
      </w:pPr>
      <w:r>
        <w:rPr>
          <w:rFonts w:ascii="Arial" w:eastAsia="Arial" w:hAnsi="Arial" w:cs="Arial"/>
        </w:rPr>
        <w:t>Kathleen Grignon- Eagles Nest Emergency Shelter</w:t>
      </w:r>
    </w:p>
    <w:p w14:paraId="19B82275" w14:textId="77777777" w:rsidR="007F2B17" w:rsidRDefault="00000000">
      <w:pPr>
        <w:spacing w:after="0"/>
        <w:jc w:val="center"/>
        <w:rPr>
          <w:rFonts w:ascii="Arial" w:eastAsia="Arial" w:hAnsi="Arial" w:cs="Arial"/>
        </w:rPr>
      </w:pPr>
      <w:r>
        <w:rPr>
          <w:rFonts w:ascii="Arial" w:eastAsia="Arial" w:hAnsi="Arial" w:cs="Arial"/>
        </w:rPr>
        <w:t>Julie Reindl, Lakeland Care Inc. Managed care organization, Housing Specialist</w:t>
      </w:r>
    </w:p>
    <w:p w14:paraId="480EA56A" w14:textId="77777777" w:rsidR="007F2B17" w:rsidRDefault="00000000">
      <w:pPr>
        <w:spacing w:after="0"/>
        <w:jc w:val="center"/>
        <w:rPr>
          <w:rFonts w:ascii="Arial" w:eastAsia="Arial" w:hAnsi="Arial" w:cs="Arial"/>
        </w:rPr>
      </w:pPr>
      <w:r>
        <w:rPr>
          <w:rFonts w:ascii="Arial" w:eastAsia="Arial" w:hAnsi="Arial" w:cs="Arial"/>
        </w:rPr>
        <w:t>Courtney Olson- Rainbow House</w:t>
      </w:r>
    </w:p>
    <w:p w14:paraId="74ECB536" w14:textId="77777777" w:rsidR="007F2B17" w:rsidRDefault="00000000">
      <w:pPr>
        <w:spacing w:after="0"/>
        <w:jc w:val="center"/>
        <w:rPr>
          <w:rFonts w:ascii="Arial" w:eastAsia="Arial" w:hAnsi="Arial" w:cs="Arial"/>
        </w:rPr>
      </w:pPr>
      <w:r>
        <w:rPr>
          <w:rFonts w:ascii="Arial" w:eastAsia="Arial" w:hAnsi="Arial" w:cs="Arial"/>
        </w:rPr>
        <w:t xml:space="preserve">Jennifer Allen- ICA HMIS </w:t>
      </w:r>
    </w:p>
    <w:p w14:paraId="37F0D36D" w14:textId="77777777" w:rsidR="007F2B17" w:rsidRDefault="007F2B17">
      <w:pPr>
        <w:spacing w:after="0"/>
        <w:jc w:val="center"/>
        <w:rPr>
          <w:rFonts w:ascii="Arial" w:eastAsia="Arial" w:hAnsi="Arial" w:cs="Arial"/>
        </w:rPr>
      </w:pPr>
    </w:p>
    <w:p w14:paraId="2CEBCB59" w14:textId="77777777" w:rsidR="007F2B17" w:rsidRDefault="007F2B17">
      <w:pPr>
        <w:spacing w:after="0"/>
        <w:jc w:val="center"/>
        <w:rPr>
          <w:b/>
        </w:rPr>
      </w:pPr>
    </w:p>
    <w:p w14:paraId="6CE4EB7F" w14:textId="77777777" w:rsidR="007F2B17" w:rsidRDefault="00000000">
      <w:pPr>
        <w:spacing w:after="0"/>
        <w:jc w:val="center"/>
        <w:rPr>
          <w:rFonts w:ascii="Arial" w:eastAsia="Arial" w:hAnsi="Arial" w:cs="Arial"/>
          <w:b/>
        </w:rPr>
      </w:pPr>
      <w:r>
        <w:rPr>
          <w:rFonts w:ascii="Arial" w:eastAsia="Arial" w:hAnsi="Arial" w:cs="Arial"/>
          <w:b/>
        </w:rPr>
        <w:t>Approval of June Minutes</w:t>
      </w:r>
    </w:p>
    <w:p w14:paraId="252B62FF" w14:textId="77777777" w:rsidR="007F2B17" w:rsidRDefault="00000000">
      <w:pPr>
        <w:spacing w:after="0"/>
        <w:jc w:val="center"/>
        <w:rPr>
          <w:rFonts w:ascii="Arial" w:eastAsia="Arial" w:hAnsi="Arial" w:cs="Arial"/>
        </w:rPr>
      </w:pPr>
      <w:r>
        <w:rPr>
          <w:rFonts w:ascii="Arial" w:eastAsia="Arial" w:hAnsi="Arial" w:cs="Arial"/>
        </w:rPr>
        <w:t>Motion Approved by: Jody Hammond</w:t>
      </w:r>
    </w:p>
    <w:p w14:paraId="0C818DDB" w14:textId="77777777" w:rsidR="007F2B17" w:rsidRDefault="00000000">
      <w:pPr>
        <w:spacing w:after="0"/>
        <w:jc w:val="center"/>
        <w:rPr>
          <w:rFonts w:ascii="Arial" w:eastAsia="Arial" w:hAnsi="Arial" w:cs="Arial"/>
        </w:rPr>
      </w:pPr>
      <w:r>
        <w:rPr>
          <w:rFonts w:ascii="Arial" w:eastAsia="Arial" w:hAnsi="Arial" w:cs="Arial"/>
        </w:rPr>
        <w:t>Seconded by: Amanda Aubry</w:t>
      </w:r>
    </w:p>
    <w:p w14:paraId="612BCD65" w14:textId="77777777" w:rsidR="007F2B17" w:rsidRDefault="007F2B17">
      <w:pPr>
        <w:spacing w:after="0"/>
        <w:jc w:val="center"/>
        <w:rPr>
          <w:b/>
        </w:rPr>
      </w:pPr>
    </w:p>
    <w:p w14:paraId="6873766D" w14:textId="77777777" w:rsidR="007F2B17" w:rsidRDefault="00000000">
      <w:pPr>
        <w:spacing w:after="0"/>
        <w:jc w:val="center"/>
        <w:rPr>
          <w:rFonts w:ascii="Arial" w:eastAsia="Arial" w:hAnsi="Arial" w:cs="Arial"/>
          <w:b/>
        </w:rPr>
      </w:pPr>
      <w:r>
        <w:rPr>
          <w:rFonts w:ascii="Arial" w:eastAsia="Arial" w:hAnsi="Arial" w:cs="Arial"/>
          <w:b/>
        </w:rPr>
        <w:t>WIOA Presentation</w:t>
      </w:r>
    </w:p>
    <w:p w14:paraId="30933287" w14:textId="77777777" w:rsidR="007F2B17" w:rsidRDefault="00000000">
      <w:pPr>
        <w:spacing w:after="0"/>
        <w:jc w:val="center"/>
        <w:rPr>
          <w:rFonts w:ascii="Calibri" w:eastAsia="Calibri" w:hAnsi="Calibri" w:cs="Calibri"/>
        </w:rPr>
      </w:pPr>
      <w:r>
        <w:rPr>
          <w:rFonts w:ascii="Calibri" w:eastAsia="Calibri" w:hAnsi="Calibri" w:cs="Calibri"/>
        </w:rPr>
        <w:t xml:space="preserve">Brittany Jaworski </w:t>
      </w:r>
    </w:p>
    <w:p w14:paraId="1A063358" w14:textId="77777777" w:rsidR="007F2B17" w:rsidRDefault="00000000">
      <w:pPr>
        <w:spacing w:after="0"/>
        <w:jc w:val="center"/>
        <w:rPr>
          <w:rFonts w:ascii="Arial" w:eastAsia="Arial" w:hAnsi="Arial" w:cs="Arial"/>
        </w:rPr>
      </w:pPr>
      <w:r>
        <w:rPr>
          <w:rFonts w:ascii="Arial" w:eastAsia="Arial" w:hAnsi="Arial" w:cs="Arial"/>
        </w:rPr>
        <w:t xml:space="preserve">The main purpose of WIOA is to create self-sufficiency through the workforce with dozens of high demand careers. It is not only about finding a job, but finding a career. This program assists both youth and young adults find a job with education/NWTC/training as well as assisting them with employability skills. Once completed with the program, they will do job searches, skills, practice, and self sustaining employment. WIOA also assists seniors with budgeting skills, understanding insurance, life skills, and anything else they may need assistance with. This program is available in Marinette, Oconto County, and outskirts of Marinette (including Florence, Wausaukee, Coleman, and Shawano) Referrals can be sent via email. Eligibility for the program includes: Must be legal to work in the United States, Over 18, and males must be in the selective service. </w:t>
      </w:r>
    </w:p>
    <w:p w14:paraId="7AEC89B0" w14:textId="77777777" w:rsidR="007F2B17" w:rsidRDefault="007F2B17">
      <w:pPr>
        <w:spacing w:after="0"/>
        <w:jc w:val="center"/>
        <w:rPr>
          <w:b/>
        </w:rPr>
      </w:pPr>
    </w:p>
    <w:p w14:paraId="5F6B1328" w14:textId="77777777" w:rsidR="007F2B17" w:rsidRDefault="007F2B17">
      <w:pPr>
        <w:spacing w:after="0"/>
        <w:jc w:val="center"/>
        <w:rPr>
          <w:b/>
        </w:rPr>
      </w:pPr>
    </w:p>
    <w:p w14:paraId="29CAC6DD" w14:textId="77777777" w:rsidR="007F2B17" w:rsidRDefault="007F2B17">
      <w:pPr>
        <w:spacing w:after="0"/>
        <w:jc w:val="center"/>
        <w:rPr>
          <w:b/>
        </w:rPr>
      </w:pPr>
    </w:p>
    <w:p w14:paraId="633BE440" w14:textId="77777777" w:rsidR="007F2B17" w:rsidRDefault="007F2B17">
      <w:pPr>
        <w:spacing w:after="0"/>
        <w:jc w:val="center"/>
        <w:rPr>
          <w:b/>
        </w:rPr>
      </w:pPr>
    </w:p>
    <w:p w14:paraId="0BB04E89" w14:textId="77777777" w:rsidR="007F2B17" w:rsidRDefault="007F2B17">
      <w:pPr>
        <w:spacing w:after="0"/>
        <w:jc w:val="center"/>
        <w:rPr>
          <w:b/>
        </w:rPr>
      </w:pPr>
    </w:p>
    <w:p w14:paraId="05C184BC" w14:textId="77777777" w:rsidR="007F2B17" w:rsidRDefault="00000000">
      <w:pPr>
        <w:spacing w:after="0"/>
        <w:jc w:val="center"/>
        <w:rPr>
          <w:rFonts w:ascii="Arial" w:eastAsia="Arial" w:hAnsi="Arial" w:cs="Arial"/>
          <w:b/>
          <w:color w:val="242424"/>
          <w:highlight w:val="white"/>
        </w:rPr>
      </w:pPr>
      <w:r>
        <w:rPr>
          <w:rFonts w:ascii="Arial" w:eastAsia="Arial" w:hAnsi="Arial" w:cs="Arial"/>
          <w:b/>
          <w:color w:val="242424"/>
          <w:highlight w:val="white"/>
        </w:rPr>
        <w:t>Rural Placemaking Innovation Challenge</w:t>
      </w:r>
    </w:p>
    <w:p w14:paraId="6C0DE527" w14:textId="77777777" w:rsidR="007F2B17" w:rsidRDefault="00000000">
      <w:pPr>
        <w:spacing w:after="0"/>
        <w:jc w:val="center"/>
        <w:rPr>
          <w:rFonts w:ascii="Arial" w:eastAsia="Arial" w:hAnsi="Arial" w:cs="Arial"/>
          <w:color w:val="242424"/>
          <w:sz w:val="21"/>
          <w:szCs w:val="21"/>
          <w:highlight w:val="white"/>
        </w:rPr>
      </w:pPr>
      <w:r>
        <w:rPr>
          <w:rFonts w:ascii="Arial" w:eastAsia="Arial" w:hAnsi="Arial" w:cs="Arial"/>
          <w:color w:val="242424"/>
          <w:sz w:val="21"/>
          <w:szCs w:val="21"/>
          <w:highlight w:val="white"/>
        </w:rPr>
        <w:t>Debbie Bushman</w:t>
      </w:r>
    </w:p>
    <w:p w14:paraId="6C1D0698" w14:textId="77777777" w:rsidR="007F2B17" w:rsidRDefault="00000000">
      <w:pPr>
        <w:spacing w:after="0"/>
        <w:jc w:val="center"/>
        <w:rPr>
          <w:rFonts w:ascii="Arial" w:eastAsia="Arial" w:hAnsi="Arial" w:cs="Arial"/>
          <w:color w:val="242424"/>
          <w:sz w:val="21"/>
          <w:szCs w:val="21"/>
          <w:highlight w:val="white"/>
        </w:rPr>
      </w:pPr>
      <w:r>
        <w:rPr>
          <w:rFonts w:ascii="Arial" w:eastAsia="Arial" w:hAnsi="Arial" w:cs="Arial"/>
          <w:color w:val="242424"/>
          <w:sz w:val="21"/>
          <w:szCs w:val="21"/>
          <w:highlight w:val="white"/>
        </w:rPr>
        <w:t xml:space="preserve">Newcap is looking at writing a grant for rural placemaking (Marinette and Shawano counties) and a few agencies in Marinette that have signed on to be a part of the collaborative in Marinette &amp; Shawano County.  Please send Debbie Bushman (debbiebushman@newcap.org) any suggestions on who could sign on for Marinette or Shawano counties. This challenge helps leaders in rural communities who would like to make their county a better place to live/ stay (putting murals on the side of a building, housing development, transportation development). This would be a two year grant opportunity. </w:t>
      </w:r>
    </w:p>
    <w:p w14:paraId="3092F81F" w14:textId="77777777" w:rsidR="007F2B17" w:rsidRDefault="007F2B17">
      <w:pPr>
        <w:spacing w:after="0"/>
        <w:jc w:val="center"/>
        <w:rPr>
          <w:rFonts w:ascii="Arial" w:eastAsia="Arial" w:hAnsi="Arial" w:cs="Arial"/>
          <w:color w:val="242424"/>
          <w:sz w:val="21"/>
          <w:szCs w:val="21"/>
          <w:highlight w:val="white"/>
        </w:rPr>
      </w:pPr>
    </w:p>
    <w:p w14:paraId="11457D54" w14:textId="77777777" w:rsidR="007F2B17" w:rsidRDefault="00000000">
      <w:pPr>
        <w:spacing w:after="0"/>
        <w:jc w:val="center"/>
        <w:rPr>
          <w:rFonts w:ascii="Arial" w:eastAsia="Arial" w:hAnsi="Arial" w:cs="Arial"/>
          <w:b/>
        </w:rPr>
      </w:pPr>
      <w:r>
        <w:rPr>
          <w:rFonts w:ascii="Arial" w:eastAsia="Arial" w:hAnsi="Arial" w:cs="Arial"/>
          <w:b/>
        </w:rPr>
        <w:t>YHDP Update</w:t>
      </w:r>
    </w:p>
    <w:p w14:paraId="31E5BE9B" w14:textId="77777777" w:rsidR="007F2B17" w:rsidRDefault="00000000">
      <w:pPr>
        <w:spacing w:after="0"/>
        <w:jc w:val="center"/>
        <w:rPr>
          <w:rFonts w:ascii="Arial" w:eastAsia="Arial" w:hAnsi="Arial" w:cs="Arial"/>
          <w:color w:val="242424"/>
          <w:sz w:val="21"/>
          <w:szCs w:val="21"/>
          <w:highlight w:val="white"/>
        </w:rPr>
      </w:pPr>
      <w:r>
        <w:rPr>
          <w:rFonts w:ascii="Arial" w:eastAsia="Arial" w:hAnsi="Arial" w:cs="Arial"/>
        </w:rPr>
        <w:t>Meaghan Gleason</w:t>
      </w:r>
    </w:p>
    <w:p w14:paraId="55CE17E6" w14:textId="77777777" w:rsidR="007F2B17" w:rsidRDefault="00000000">
      <w:pPr>
        <w:spacing w:after="0"/>
        <w:jc w:val="center"/>
        <w:rPr>
          <w:rFonts w:ascii="Arial" w:eastAsia="Arial" w:hAnsi="Arial" w:cs="Arial"/>
        </w:rPr>
      </w:pPr>
      <w:r>
        <w:rPr>
          <w:rFonts w:ascii="Arial" w:eastAsia="Arial" w:hAnsi="Arial" w:cs="Arial"/>
        </w:rPr>
        <w:t xml:space="preserve">YHDP stands for Youth Homeless Demonstration Program. The most essential piece to this program is finding a youth action board (otherwise known as the YAB) where ⅔ of the individuals serving on the board must have lived experience. Meaghan is looking at speaking to programs or communities regarding the Youth Action Board. The youth on the YAB would be the individuals who are driving this program. They will tell us what is needed and ideas for new programs, and we would support them. This is a way for them to make a difference in our communities. This is a youth led and youth managed process. Please reach out to Meaghan at </w:t>
      </w:r>
      <w:hyperlink r:id="rId7">
        <w:r>
          <w:rPr>
            <w:rFonts w:ascii="Arial" w:eastAsia="Arial" w:hAnsi="Arial" w:cs="Arial"/>
            <w:color w:val="1155CC"/>
            <w:u w:val="single"/>
          </w:rPr>
          <w:t>meaghangleason@newcap.org</w:t>
        </w:r>
      </w:hyperlink>
      <w:r>
        <w:rPr>
          <w:rFonts w:ascii="Arial" w:eastAsia="Arial" w:hAnsi="Arial" w:cs="Arial"/>
        </w:rPr>
        <w:t xml:space="preserve"> or at 920-604-9181 if you know anyone who would be interested in learning and/or joining the YAB! </w:t>
      </w:r>
    </w:p>
    <w:p w14:paraId="5E77B95B" w14:textId="77777777" w:rsidR="007F2B17" w:rsidRDefault="007F2B17">
      <w:pPr>
        <w:spacing w:after="0"/>
        <w:jc w:val="center"/>
        <w:rPr>
          <w:rFonts w:ascii="Arial" w:eastAsia="Arial" w:hAnsi="Arial" w:cs="Arial"/>
        </w:rPr>
      </w:pPr>
    </w:p>
    <w:p w14:paraId="320EB9FE" w14:textId="77777777" w:rsidR="007F2B17" w:rsidRDefault="007F2B17">
      <w:pPr>
        <w:spacing w:after="0"/>
        <w:jc w:val="center"/>
        <w:rPr>
          <w:rFonts w:ascii="Arial" w:eastAsia="Arial" w:hAnsi="Arial" w:cs="Arial"/>
        </w:rPr>
      </w:pPr>
    </w:p>
    <w:p w14:paraId="7A020842" w14:textId="77777777" w:rsidR="007F2B17" w:rsidRDefault="007F2B17">
      <w:pPr>
        <w:spacing w:after="0"/>
        <w:jc w:val="center"/>
        <w:rPr>
          <w:b/>
        </w:rPr>
      </w:pPr>
    </w:p>
    <w:p w14:paraId="3B03B4A7" w14:textId="77777777" w:rsidR="007F2B17" w:rsidRDefault="00000000">
      <w:pPr>
        <w:spacing w:after="0"/>
        <w:jc w:val="center"/>
        <w:rPr>
          <w:rFonts w:ascii="Arial" w:eastAsia="Arial" w:hAnsi="Arial" w:cs="Arial"/>
          <w:b/>
        </w:rPr>
      </w:pPr>
      <w:r>
        <w:rPr>
          <w:rFonts w:ascii="Arial" w:eastAsia="Arial" w:hAnsi="Arial" w:cs="Arial"/>
          <w:b/>
        </w:rPr>
        <w:t>CoC Competition FY22: Begins</w:t>
      </w:r>
    </w:p>
    <w:p w14:paraId="18363B12" w14:textId="77777777" w:rsidR="007F2B17" w:rsidRDefault="00000000">
      <w:pPr>
        <w:spacing w:after="0"/>
        <w:jc w:val="center"/>
        <w:rPr>
          <w:rFonts w:ascii="Arial" w:eastAsia="Arial" w:hAnsi="Arial" w:cs="Arial"/>
        </w:rPr>
      </w:pPr>
      <w:r>
        <w:rPr>
          <w:rFonts w:ascii="Arial" w:eastAsia="Arial" w:hAnsi="Arial" w:cs="Arial"/>
        </w:rPr>
        <w:t xml:space="preserve">Newcap is the only CoC funded agency. If anyone is interested in writing a project, the competition has kicked off! September 23- CoC’s deadline to submit FY 2022 CoC competition application &amp; material to HUD. (HUD deadline 9/30/2022) </w:t>
      </w:r>
      <w:hyperlink r:id="rId8">
        <w:r>
          <w:rPr>
            <w:rFonts w:ascii="Arial" w:eastAsia="Arial" w:hAnsi="Arial" w:cs="Arial"/>
            <w:color w:val="1155CC"/>
            <w:u w:val="single"/>
          </w:rPr>
          <w:t>https://www.wiboscoc.org/2022-hud-coc-competition.html</w:t>
        </w:r>
      </w:hyperlink>
      <w:r>
        <w:rPr>
          <w:rFonts w:ascii="Arial" w:eastAsia="Arial" w:hAnsi="Arial" w:cs="Arial"/>
        </w:rPr>
        <w:t xml:space="preserve"> </w:t>
      </w:r>
    </w:p>
    <w:p w14:paraId="7384D131" w14:textId="77777777" w:rsidR="007F2B17" w:rsidRDefault="007F2B17">
      <w:pPr>
        <w:spacing w:after="0"/>
        <w:jc w:val="center"/>
        <w:rPr>
          <w:rFonts w:ascii="Arial" w:eastAsia="Arial" w:hAnsi="Arial" w:cs="Arial"/>
        </w:rPr>
      </w:pPr>
    </w:p>
    <w:p w14:paraId="495A32B8" w14:textId="77777777" w:rsidR="007F2B17" w:rsidRDefault="007F2B17">
      <w:pPr>
        <w:spacing w:after="0"/>
        <w:jc w:val="center"/>
        <w:rPr>
          <w:rFonts w:ascii="Arial" w:eastAsia="Arial" w:hAnsi="Arial" w:cs="Arial"/>
        </w:rPr>
      </w:pPr>
    </w:p>
    <w:p w14:paraId="2458A8AB" w14:textId="77777777" w:rsidR="007F2B17" w:rsidRDefault="007F2B17">
      <w:pPr>
        <w:spacing w:after="0"/>
        <w:jc w:val="center"/>
        <w:rPr>
          <w:rFonts w:ascii="Arial" w:eastAsia="Arial" w:hAnsi="Arial" w:cs="Arial"/>
          <w:b/>
        </w:rPr>
      </w:pPr>
    </w:p>
    <w:p w14:paraId="784B6A34" w14:textId="77777777" w:rsidR="007F2B17" w:rsidRDefault="00000000">
      <w:pPr>
        <w:spacing w:after="0"/>
        <w:jc w:val="center"/>
        <w:rPr>
          <w:rFonts w:ascii="Arial" w:eastAsia="Arial" w:hAnsi="Arial" w:cs="Arial"/>
          <w:b/>
        </w:rPr>
      </w:pPr>
      <w:r>
        <w:rPr>
          <w:rFonts w:ascii="Arial" w:eastAsia="Arial" w:hAnsi="Arial" w:cs="Arial"/>
          <w:b/>
        </w:rPr>
        <w:t>Action Plan Items</w:t>
      </w:r>
    </w:p>
    <w:p w14:paraId="0036550A" w14:textId="77777777" w:rsidR="007F2B17" w:rsidRDefault="00000000">
      <w:pPr>
        <w:spacing w:after="0"/>
        <w:jc w:val="center"/>
        <w:rPr>
          <w:rFonts w:ascii="Arial" w:eastAsia="Arial" w:hAnsi="Arial" w:cs="Arial"/>
        </w:rPr>
      </w:pPr>
      <w:r>
        <w:rPr>
          <w:rFonts w:ascii="Arial" w:eastAsia="Arial" w:hAnsi="Arial" w:cs="Arial"/>
        </w:rPr>
        <w:t>Amanda Aubry</w:t>
      </w:r>
    </w:p>
    <w:p w14:paraId="3F6915C2" w14:textId="77777777" w:rsidR="007F2B17" w:rsidRDefault="00000000">
      <w:pPr>
        <w:spacing w:after="0"/>
        <w:jc w:val="center"/>
        <w:rPr>
          <w:rFonts w:ascii="Arial" w:eastAsia="Arial" w:hAnsi="Arial" w:cs="Arial"/>
          <w:b/>
        </w:rPr>
      </w:pPr>
      <w:r>
        <w:rPr>
          <w:rFonts w:ascii="Arial" w:eastAsia="Arial" w:hAnsi="Arial" w:cs="Arial"/>
        </w:rPr>
        <w:t xml:space="preserve">We have been looking for collaboration with school district staff. Meaghan has been writing to homeless liaisons at the school district during the summer. If there is anyone who has good connections with School District Staff, please reach out. </w:t>
      </w:r>
    </w:p>
    <w:p w14:paraId="3D748500" w14:textId="77777777" w:rsidR="007F2B17" w:rsidRDefault="007F2B17">
      <w:pPr>
        <w:spacing w:after="0"/>
        <w:jc w:val="center"/>
        <w:rPr>
          <w:b/>
        </w:rPr>
      </w:pPr>
    </w:p>
    <w:p w14:paraId="3A1F2AD7" w14:textId="77777777" w:rsidR="007F2B17" w:rsidRDefault="007F2B17">
      <w:pPr>
        <w:spacing w:after="0"/>
        <w:jc w:val="center"/>
        <w:rPr>
          <w:b/>
        </w:rPr>
      </w:pPr>
      <w:bookmarkStart w:id="0" w:name="_heading=h.gjdgxs" w:colFirst="0" w:colLast="0"/>
      <w:bookmarkEnd w:id="0"/>
    </w:p>
    <w:p w14:paraId="58BB4BC7" w14:textId="77777777" w:rsidR="007F2B17" w:rsidRDefault="00000000">
      <w:pPr>
        <w:spacing w:after="0"/>
        <w:jc w:val="center"/>
        <w:rPr>
          <w:rFonts w:ascii="Arial" w:eastAsia="Arial" w:hAnsi="Arial" w:cs="Arial"/>
          <w:b/>
        </w:rPr>
      </w:pPr>
      <w:r>
        <w:rPr>
          <w:rFonts w:ascii="Arial" w:eastAsia="Arial" w:hAnsi="Arial" w:cs="Arial"/>
          <w:b/>
        </w:rPr>
        <w:t>Coordinated Entry Updates</w:t>
      </w:r>
    </w:p>
    <w:p w14:paraId="2456EAAF" w14:textId="77777777" w:rsidR="007F2B17" w:rsidRDefault="00000000">
      <w:pPr>
        <w:spacing w:after="0"/>
        <w:jc w:val="center"/>
        <w:rPr>
          <w:rFonts w:ascii="Arial" w:eastAsia="Arial" w:hAnsi="Arial" w:cs="Arial"/>
        </w:rPr>
      </w:pPr>
      <w:r>
        <w:rPr>
          <w:rFonts w:ascii="Arial" w:eastAsia="Arial" w:hAnsi="Arial" w:cs="Arial"/>
        </w:rPr>
        <w:t>July PIT 2022-  3 unsheltered (Opportunity for us to think about where these individuals are) Email Erin or Aria they will make sure you get connected</w:t>
      </w:r>
    </w:p>
    <w:p w14:paraId="357609CD" w14:textId="77777777" w:rsidR="007F2B17" w:rsidRDefault="00000000">
      <w:pPr>
        <w:spacing w:after="0"/>
        <w:jc w:val="center"/>
        <w:rPr>
          <w:rFonts w:ascii="Arial" w:eastAsia="Arial" w:hAnsi="Arial" w:cs="Arial"/>
        </w:rPr>
      </w:pPr>
      <w:r>
        <w:rPr>
          <w:rFonts w:ascii="Arial" w:eastAsia="Arial" w:hAnsi="Arial" w:cs="Arial"/>
        </w:rPr>
        <w:t xml:space="preserve">Monthly HIC Numbers-  NE EHH TBRA- 3 Housed, 2 Pending, waiting on paperwork back from landlord. 14 Approved looking for housing. </w:t>
      </w:r>
    </w:p>
    <w:p w14:paraId="0C62C93B" w14:textId="77777777" w:rsidR="007F2B17" w:rsidRDefault="00000000">
      <w:pPr>
        <w:spacing w:after="0"/>
        <w:jc w:val="center"/>
        <w:rPr>
          <w:rFonts w:ascii="Arial" w:eastAsia="Arial" w:hAnsi="Arial" w:cs="Arial"/>
        </w:rPr>
      </w:pPr>
      <w:r>
        <w:rPr>
          <w:rFonts w:ascii="Arial" w:eastAsia="Arial" w:hAnsi="Arial" w:cs="Arial"/>
        </w:rPr>
        <w:t xml:space="preserve">DV RRH- 6 housed and 1 looking for housing. Also pulling at this time. </w:t>
      </w:r>
    </w:p>
    <w:p w14:paraId="44CE820C" w14:textId="77777777" w:rsidR="007F2B17" w:rsidRDefault="007F2B17">
      <w:pPr>
        <w:spacing w:after="0"/>
        <w:jc w:val="center"/>
      </w:pPr>
    </w:p>
    <w:p w14:paraId="415FE73E" w14:textId="77777777" w:rsidR="007F2B17" w:rsidRDefault="007F2B17">
      <w:pPr>
        <w:spacing w:after="0"/>
        <w:jc w:val="center"/>
      </w:pPr>
    </w:p>
    <w:p w14:paraId="17370A0C" w14:textId="77777777" w:rsidR="007F2B17" w:rsidRDefault="007F2B17">
      <w:pPr>
        <w:spacing w:after="0"/>
        <w:jc w:val="center"/>
        <w:rPr>
          <w:b/>
        </w:rPr>
      </w:pPr>
    </w:p>
    <w:p w14:paraId="35891DA4" w14:textId="77777777" w:rsidR="007F2B17" w:rsidRDefault="00000000">
      <w:pPr>
        <w:spacing w:after="0"/>
        <w:jc w:val="center"/>
        <w:rPr>
          <w:rFonts w:ascii="Arial" w:eastAsia="Arial" w:hAnsi="Arial" w:cs="Arial"/>
          <w:b/>
        </w:rPr>
      </w:pPr>
      <w:r>
        <w:rPr>
          <w:rFonts w:ascii="Arial" w:eastAsia="Arial" w:hAnsi="Arial" w:cs="Arial"/>
          <w:b/>
        </w:rPr>
        <w:t>Housing Program Updates</w:t>
      </w:r>
    </w:p>
    <w:p w14:paraId="6842E7A7" w14:textId="77777777" w:rsidR="007F2B17" w:rsidRDefault="00000000">
      <w:pPr>
        <w:spacing w:after="0"/>
        <w:jc w:val="center"/>
        <w:rPr>
          <w:rFonts w:ascii="Arial" w:eastAsia="Arial" w:hAnsi="Arial" w:cs="Arial"/>
        </w:rPr>
      </w:pPr>
      <w:r>
        <w:rPr>
          <w:rFonts w:ascii="Arial" w:eastAsia="Arial" w:hAnsi="Arial" w:cs="Arial"/>
        </w:rPr>
        <w:t xml:space="preserve">Newcap- </w:t>
      </w:r>
    </w:p>
    <w:p w14:paraId="69BDF205" w14:textId="77777777" w:rsidR="007F2B17" w:rsidRDefault="00000000">
      <w:pPr>
        <w:spacing w:after="0"/>
        <w:jc w:val="center"/>
        <w:rPr>
          <w:rFonts w:ascii="Arial" w:eastAsia="Arial" w:hAnsi="Arial" w:cs="Arial"/>
        </w:rPr>
      </w:pPr>
      <w:r>
        <w:rPr>
          <w:rFonts w:ascii="Arial" w:eastAsia="Arial" w:hAnsi="Arial" w:cs="Arial"/>
        </w:rPr>
        <w:t xml:space="preserve">BOS Updates- Heads up that there are two NOFO’s (Notice of Funding Opportunities) one of them is international (funds from 2020 budget from HUD) and one is for unsheltered homelessness (mostly for larger cities with 1000+ homeless individuals such as LA, Houston, etc.) . We did look strongly at the one for the rural area (can be used for acquisition of buildings) it is due for the end of september. Looked very similar to the YHDP process. BOSCOC would have to show that it had applied for funding or commitments for 50% of the units had to be for homeless individuals. Decided as a BOS decided not to write for it. </w:t>
      </w:r>
    </w:p>
    <w:p w14:paraId="36FA896D" w14:textId="77777777" w:rsidR="007F2B17" w:rsidRDefault="007F2B17">
      <w:pPr>
        <w:spacing w:after="0"/>
        <w:jc w:val="center"/>
        <w:rPr>
          <w:rFonts w:ascii="Arial" w:eastAsia="Arial" w:hAnsi="Arial" w:cs="Arial"/>
        </w:rPr>
      </w:pPr>
    </w:p>
    <w:p w14:paraId="4476EBBF" w14:textId="77777777" w:rsidR="007F2B17" w:rsidRDefault="007F2B17">
      <w:pPr>
        <w:spacing w:after="0"/>
        <w:jc w:val="center"/>
      </w:pPr>
    </w:p>
    <w:p w14:paraId="213ECD5D" w14:textId="77777777" w:rsidR="007F2B17" w:rsidRDefault="00000000">
      <w:pPr>
        <w:spacing w:after="0"/>
        <w:jc w:val="center"/>
        <w:rPr>
          <w:rFonts w:ascii="Arial" w:eastAsia="Arial" w:hAnsi="Arial" w:cs="Arial"/>
          <w:b/>
        </w:rPr>
      </w:pPr>
      <w:r>
        <w:rPr>
          <w:rFonts w:ascii="Arial" w:eastAsia="Arial" w:hAnsi="Arial" w:cs="Arial"/>
          <w:b/>
        </w:rPr>
        <w:lastRenderedPageBreak/>
        <w:t>Agency Updates &amp; Future Presentations &amp; Agenda Items</w:t>
      </w:r>
    </w:p>
    <w:p w14:paraId="01592D80" w14:textId="77777777" w:rsidR="007F2B17" w:rsidRDefault="00000000">
      <w:pPr>
        <w:spacing w:after="0"/>
        <w:jc w:val="center"/>
        <w:rPr>
          <w:rFonts w:ascii="Arial" w:eastAsia="Arial" w:hAnsi="Arial" w:cs="Arial"/>
        </w:rPr>
      </w:pPr>
      <w:r>
        <w:rPr>
          <w:rFonts w:ascii="Arial" w:eastAsia="Arial" w:hAnsi="Arial" w:cs="Arial"/>
        </w:rPr>
        <w:t>Reminder that the BOS has a training this Thursday (August 11th) &amp; in the afternoon there will be a traumatic brain injury (free) BOS meeting on Friday.</w:t>
      </w:r>
    </w:p>
    <w:p w14:paraId="55332A44" w14:textId="77777777" w:rsidR="007F2B17" w:rsidRDefault="00000000">
      <w:pPr>
        <w:spacing w:after="0"/>
        <w:jc w:val="center"/>
        <w:rPr>
          <w:rFonts w:ascii="Arial" w:eastAsia="Arial" w:hAnsi="Arial" w:cs="Arial"/>
        </w:rPr>
      </w:pPr>
      <w:r>
        <w:rPr>
          <w:rFonts w:ascii="Arial" w:eastAsia="Arial" w:hAnsi="Arial" w:cs="Arial"/>
        </w:rPr>
        <w:t>Debbie Meye- Training this thursday on veteran suicide at Radison Hotel in Green Bay</w:t>
      </w:r>
    </w:p>
    <w:p w14:paraId="26E95756" w14:textId="77777777" w:rsidR="007F2B17" w:rsidRDefault="007F2B17">
      <w:pPr>
        <w:spacing w:after="0"/>
        <w:jc w:val="center"/>
        <w:rPr>
          <w:rFonts w:ascii="Arial" w:eastAsia="Arial" w:hAnsi="Arial" w:cs="Arial"/>
          <w:b/>
        </w:rPr>
      </w:pPr>
    </w:p>
    <w:p w14:paraId="60C83B02" w14:textId="77777777" w:rsidR="007F2B17" w:rsidRDefault="007F2B17">
      <w:pPr>
        <w:spacing w:after="0"/>
        <w:jc w:val="center"/>
        <w:rPr>
          <w:rFonts w:ascii="Arial" w:eastAsia="Arial" w:hAnsi="Arial" w:cs="Arial"/>
          <w:b/>
        </w:rPr>
      </w:pPr>
    </w:p>
    <w:p w14:paraId="7C8CA17A" w14:textId="77777777" w:rsidR="007F2B17" w:rsidRDefault="00000000">
      <w:pPr>
        <w:spacing w:after="0"/>
        <w:jc w:val="center"/>
        <w:rPr>
          <w:rFonts w:ascii="Arial" w:eastAsia="Arial" w:hAnsi="Arial" w:cs="Arial"/>
          <w:b/>
          <w:u w:val="single"/>
        </w:rPr>
      </w:pPr>
      <w:r>
        <w:rPr>
          <w:rFonts w:ascii="Arial" w:eastAsia="Arial" w:hAnsi="Arial" w:cs="Arial"/>
          <w:b/>
          <w:u w:val="single"/>
        </w:rPr>
        <w:t>Upcoming Balance of State Meeting</w:t>
      </w:r>
    </w:p>
    <w:p w14:paraId="3A1BB8C9" w14:textId="77777777" w:rsidR="007F2B17" w:rsidRDefault="00000000">
      <w:pPr>
        <w:spacing w:after="0"/>
        <w:jc w:val="center"/>
        <w:rPr>
          <w:rFonts w:ascii="Arial" w:eastAsia="Arial" w:hAnsi="Arial" w:cs="Arial"/>
          <w:vertAlign w:val="superscript"/>
        </w:rPr>
      </w:pPr>
      <w:r>
        <w:rPr>
          <w:rFonts w:ascii="Arial" w:eastAsia="Arial" w:hAnsi="Arial" w:cs="Arial"/>
        </w:rPr>
        <w:t>August 12</w:t>
      </w:r>
      <w:r>
        <w:rPr>
          <w:rFonts w:ascii="Arial" w:eastAsia="Arial" w:hAnsi="Arial" w:cs="Arial"/>
          <w:vertAlign w:val="superscript"/>
        </w:rPr>
        <w:t>th</w:t>
      </w:r>
      <w:r>
        <w:rPr>
          <w:rFonts w:ascii="Arial" w:eastAsia="Arial" w:hAnsi="Arial" w:cs="Arial"/>
        </w:rPr>
        <w:t xml:space="preserve"> </w:t>
      </w:r>
    </w:p>
    <w:p w14:paraId="548CCD69" w14:textId="77777777" w:rsidR="007F2B17" w:rsidRDefault="007F2B17">
      <w:pPr>
        <w:spacing w:after="0"/>
        <w:rPr>
          <w:rFonts w:ascii="Arial" w:eastAsia="Arial" w:hAnsi="Arial" w:cs="Arial"/>
          <w:b/>
        </w:rPr>
      </w:pPr>
    </w:p>
    <w:p w14:paraId="38B11F8B" w14:textId="77777777" w:rsidR="007F2B17" w:rsidRDefault="00000000">
      <w:pPr>
        <w:spacing w:after="0"/>
        <w:jc w:val="center"/>
        <w:rPr>
          <w:rFonts w:ascii="Arial" w:eastAsia="Arial" w:hAnsi="Arial" w:cs="Arial"/>
          <w:b/>
          <w:i/>
        </w:rPr>
      </w:pPr>
      <w:r>
        <w:rPr>
          <w:rFonts w:ascii="Arial" w:eastAsia="Arial" w:hAnsi="Arial" w:cs="Arial"/>
          <w:b/>
          <w:i/>
        </w:rPr>
        <w:t xml:space="preserve">Please sign up for the Wisconsin Balance of State Newsletter </w:t>
      </w:r>
      <w:hyperlink r:id="rId9">
        <w:r>
          <w:rPr>
            <w:rFonts w:ascii="Arial" w:eastAsia="Arial" w:hAnsi="Arial" w:cs="Arial"/>
            <w:b/>
            <w:i/>
            <w:color w:val="0000FF"/>
            <w:u w:val="single"/>
          </w:rPr>
          <w:t>www.wiboscoc.org</w:t>
        </w:r>
      </w:hyperlink>
      <w:r>
        <w:rPr>
          <w:rFonts w:ascii="Arial" w:eastAsia="Arial" w:hAnsi="Arial" w:cs="Arial"/>
          <w:b/>
          <w:i/>
        </w:rPr>
        <w:t xml:space="preserve">, </w:t>
      </w:r>
    </w:p>
    <w:p w14:paraId="7E13EEA2" w14:textId="77777777" w:rsidR="007F2B17" w:rsidRDefault="00000000">
      <w:pPr>
        <w:spacing w:after="0"/>
        <w:jc w:val="center"/>
        <w:rPr>
          <w:rFonts w:ascii="Arial" w:eastAsia="Arial" w:hAnsi="Arial" w:cs="Arial"/>
          <w:b/>
          <w:i/>
        </w:rPr>
      </w:pPr>
      <w:r>
        <w:rPr>
          <w:rFonts w:ascii="Arial" w:eastAsia="Arial" w:hAnsi="Arial" w:cs="Arial"/>
          <w:b/>
          <w:i/>
        </w:rPr>
        <w:t>Home Page, click “Who are we?” to register</w:t>
      </w:r>
    </w:p>
    <w:p w14:paraId="5DB6C691" w14:textId="77777777" w:rsidR="007F2B17" w:rsidRDefault="007F2B17">
      <w:pPr>
        <w:spacing w:after="0"/>
        <w:jc w:val="center"/>
        <w:rPr>
          <w:rFonts w:ascii="Arial" w:eastAsia="Arial" w:hAnsi="Arial" w:cs="Arial"/>
          <w:b/>
          <w:i/>
        </w:rPr>
      </w:pPr>
    </w:p>
    <w:p w14:paraId="47ECA37C" w14:textId="77777777" w:rsidR="007F2B17" w:rsidRDefault="00000000">
      <w:pPr>
        <w:spacing w:after="0"/>
        <w:jc w:val="center"/>
        <w:rPr>
          <w:rFonts w:ascii="Arial" w:eastAsia="Arial" w:hAnsi="Arial" w:cs="Arial"/>
          <w:b/>
        </w:rPr>
      </w:pPr>
      <w:bookmarkStart w:id="1" w:name="_heading=h.30j0zll" w:colFirst="0" w:colLast="0"/>
      <w:bookmarkEnd w:id="1"/>
      <w:r>
        <w:rPr>
          <w:rFonts w:ascii="Calibri" w:eastAsia="Calibri" w:hAnsi="Calibri" w:cs="Calibri"/>
          <w:i/>
          <w:sz w:val="24"/>
          <w:szCs w:val="24"/>
        </w:rPr>
        <w:t>“</w:t>
      </w:r>
      <w:r>
        <w:rPr>
          <w:rFonts w:ascii="Calibri" w:eastAsia="Calibri" w:hAnsi="Calibri" w:cs="Calibri"/>
          <w:i/>
          <w:color w:val="000000"/>
          <w:sz w:val="24"/>
          <w:szCs w:val="24"/>
          <w:shd w:val="clear" w:color="auto" w:fill="FBFBFB"/>
        </w:rPr>
        <w:t>We strive to host inclusive, accessible events that enable all individuals, including individuals with</w:t>
      </w:r>
      <w:r>
        <w:rPr>
          <w:rFonts w:ascii="Calibri" w:eastAsia="Calibri" w:hAnsi="Calibri" w:cs="Calibri"/>
          <w:i/>
          <w:color w:val="000000"/>
          <w:sz w:val="24"/>
          <w:szCs w:val="24"/>
        </w:rPr>
        <w:t xml:space="preserve"> </w:t>
      </w:r>
      <w:r>
        <w:rPr>
          <w:rFonts w:ascii="Calibri" w:eastAsia="Calibri" w:hAnsi="Calibri" w:cs="Calibri"/>
          <w:i/>
          <w:color w:val="000000"/>
          <w:sz w:val="24"/>
          <w:szCs w:val="24"/>
          <w:shd w:val="clear" w:color="auto" w:fill="FBFBFB"/>
        </w:rPr>
        <w:t xml:space="preserve">disabilities, to engage fully. To request an accommodation or for inquiries about accessibility, please contact Aria Ard, </w:t>
      </w:r>
      <w:hyperlink r:id="rId10">
        <w:r>
          <w:rPr>
            <w:rFonts w:ascii="Calibri" w:eastAsia="Calibri" w:hAnsi="Calibri" w:cs="Calibri"/>
            <w:i/>
            <w:color w:val="0000FF"/>
            <w:sz w:val="24"/>
            <w:szCs w:val="24"/>
            <w:u w:val="single"/>
            <w:shd w:val="clear" w:color="auto" w:fill="FBFBFB"/>
          </w:rPr>
          <w:t>ariaard@newcap.org</w:t>
        </w:r>
      </w:hyperlink>
      <w:r>
        <w:rPr>
          <w:rFonts w:ascii="Calibri" w:eastAsia="Calibri" w:hAnsi="Calibri" w:cs="Calibri"/>
          <w:i/>
          <w:color w:val="000000"/>
          <w:sz w:val="24"/>
          <w:szCs w:val="24"/>
          <w:shd w:val="clear" w:color="auto" w:fill="FBFBFB"/>
        </w:rPr>
        <w:t>, 920-834-4621.”</w:t>
      </w:r>
    </w:p>
    <w:sectPr w:rsidR="007F2B17">
      <w:pgSz w:w="12240" w:h="15840"/>
      <w:pgMar w:top="0" w:right="245" w:bottom="0" w:left="24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B17"/>
    <w:rsid w:val="007F2B17"/>
    <w:rsid w:val="00CA21B2"/>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22D2"/>
  <w15:docId w15:val="{4B1E4408-0DB0-4837-8BBA-A7A483EA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V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23"/>
    <w:rPr>
      <w:lang w:eastAsia="en-US"/>
    </w:rPr>
  </w:style>
  <w:style w:type="paragraph" w:styleId="Heading1">
    <w:name w:val="heading 1"/>
    <w:basedOn w:val="Normal"/>
    <w:next w:val="Normal"/>
    <w:link w:val="Heading1Char"/>
    <w:uiPriority w:val="9"/>
    <w:qFormat/>
    <w:rsid w:val="00992F23"/>
    <w:pPr>
      <w:keepNext/>
      <w:tabs>
        <w:tab w:val="left" w:pos="900"/>
        <w:tab w:val="left" w:pos="1350"/>
      </w:tabs>
      <w:spacing w:after="0" w:line="240" w:lineRule="auto"/>
      <w:outlineLvl w:val="0"/>
    </w:pPr>
    <w:rPr>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992F2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757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792D"/>
    <w:rPr>
      <w:rFonts w:ascii="Tahoma" w:hAnsi="Tahoma" w:cs="Tahoma"/>
      <w:sz w:val="16"/>
      <w:szCs w:val="16"/>
    </w:rPr>
  </w:style>
  <w:style w:type="character" w:styleId="Hyperlink">
    <w:name w:val="Hyperlink"/>
    <w:uiPriority w:val="99"/>
    <w:unhideWhenUsed/>
    <w:rsid w:val="00CC249A"/>
    <w:rPr>
      <w:color w:val="0000FF"/>
      <w:u w:val="single"/>
    </w:rPr>
  </w:style>
  <w:style w:type="character" w:styleId="UnresolvedMention">
    <w:name w:val="Unresolved Mention"/>
    <w:uiPriority w:val="99"/>
    <w:semiHidden/>
    <w:unhideWhenUsed/>
    <w:rsid w:val="003E1C1A"/>
    <w:rPr>
      <w:color w:val="605E5C"/>
      <w:shd w:val="clear" w:color="auto" w:fill="E1DFDD"/>
    </w:rPr>
  </w:style>
  <w:style w:type="paragraph" w:styleId="PlainText">
    <w:name w:val="Plain Text"/>
    <w:basedOn w:val="Normal"/>
    <w:link w:val="PlainTextChar"/>
    <w:uiPriority w:val="99"/>
    <w:semiHidden/>
    <w:unhideWhenUsed/>
    <w:rsid w:val="00EC79DD"/>
    <w:pPr>
      <w:spacing w:after="0" w:line="240" w:lineRule="auto"/>
    </w:pPr>
    <w:rPr>
      <w:rFonts w:ascii="Calibri" w:hAnsi="Calibri" w:cs="Calibri"/>
    </w:rPr>
  </w:style>
  <w:style w:type="character" w:customStyle="1" w:styleId="PlainTextChar">
    <w:name w:val="Plain Text Char"/>
    <w:link w:val="PlainText"/>
    <w:uiPriority w:val="99"/>
    <w:semiHidden/>
    <w:rsid w:val="00EC79DD"/>
    <w:rPr>
      <w:rFonts w:cs="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iboscoc.org/2022-hud-coc-competition.html" TargetMode="External"/><Relationship Id="rId3" Type="http://schemas.openxmlformats.org/officeDocument/2006/relationships/settings" Target="settings.xml"/><Relationship Id="rId7" Type="http://schemas.openxmlformats.org/officeDocument/2006/relationships/hyperlink" Target="mailto:meaghangleason@newca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2web.zoom.us/j/88399954353?pwd=eFQvL0NXK0NsU3dTU0hWZDJOclNuUT09"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ariaard@newcap.org" TargetMode="External"/><Relationship Id="rId4" Type="http://schemas.openxmlformats.org/officeDocument/2006/relationships/webSettings" Target="webSettings.xml"/><Relationship Id="rId9" Type="http://schemas.openxmlformats.org/officeDocument/2006/relationships/hyperlink" Target="http://www.wibosc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hydWZ9qodI17giOiFz4xExorg==">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jaimejohnson</dc:creator>
  <cp:lastModifiedBy>Leigh Polodna</cp:lastModifiedBy>
  <cp:revision>2</cp:revision>
  <dcterms:created xsi:type="dcterms:W3CDTF">2022-11-07T14:47:00Z</dcterms:created>
  <dcterms:modified xsi:type="dcterms:W3CDTF">2022-11-07T14:47:00Z</dcterms:modified>
</cp:coreProperties>
</file>