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BC76" w14:textId="77777777" w:rsidR="0061422A" w:rsidRDefault="00547C08">
      <w:r>
        <w:t>NCCoC meeting minutes for July 2</w:t>
      </w:r>
      <w:r w:rsidR="008B7868">
        <w:t>5</w:t>
      </w:r>
      <w:r>
        <w:t>, 202</w:t>
      </w:r>
      <w:r w:rsidR="008B7868">
        <w:t>3</w:t>
      </w:r>
    </w:p>
    <w:p w14:paraId="3520BB62" w14:textId="77777777" w:rsidR="00547C08" w:rsidRDefault="00547C08"/>
    <w:p w14:paraId="43C16123" w14:textId="77777777" w:rsidR="00547C08" w:rsidRDefault="00547C08">
      <w:r>
        <w:t xml:space="preserve">Present: Katie Schumer, </w:t>
      </w:r>
      <w:r w:rsidR="00E53C43">
        <w:t xml:space="preserve">Ann Jelinek, Kim West, Tricia Fancher, </w:t>
      </w:r>
      <w:r w:rsidR="00EB60C0">
        <w:t xml:space="preserve">Amber Tomaszewski, </w:t>
      </w:r>
      <w:r w:rsidR="00DC3789">
        <w:t xml:space="preserve">Ted Merwin, Stacie Bartelt, Sherri Waid, Tammy King, Zoe Monk, Kayleigh Mengel, Kayla Pleshek, Ben Eberlein, Cassandra Robinson, Cassandra Twomey, Jessica Jinsky, Karen with DVHF, Juli Birkmeier, Kailey Wood, </w:t>
      </w:r>
      <w:r>
        <w:t xml:space="preserve">Tracy Rieger, Adam </w:t>
      </w:r>
      <w:proofErr w:type="spellStart"/>
      <w:r>
        <w:t>Groskuertz</w:t>
      </w:r>
      <w:proofErr w:type="spellEnd"/>
      <w:r>
        <w:t xml:space="preserve">, Diane Sennholz, Chandra Wakefield, </w:t>
      </w:r>
      <w:r w:rsidR="00E53C43">
        <w:t>Kathleen Buckli, P</w:t>
      </w:r>
      <w:r>
        <w:t>am Anderson, Jessica Katc</w:t>
      </w:r>
      <w:r w:rsidR="00E53C43">
        <w:t xml:space="preserve">her, Theresa Anthoney, </w:t>
      </w:r>
      <w:r w:rsidR="00DC3789">
        <w:t>Mary Jorgenson, Donna Ambrose, Katie Mallum, Sue Sippel, Debbie Meye, Lynn Ross, Lisa Fike, Kimberly Schmidt, Melissa Walsh, Deanna Kloster, Jake Prichard, Jessica Bartelt.</w:t>
      </w:r>
    </w:p>
    <w:p w14:paraId="6CB860F1" w14:textId="77777777" w:rsidR="00547C08" w:rsidRDefault="004612D6">
      <w:r>
        <w:t xml:space="preserve"> </w:t>
      </w:r>
    </w:p>
    <w:p w14:paraId="786BE699" w14:textId="77777777" w:rsidR="00547C08" w:rsidRDefault="009C27A0">
      <w:r w:rsidRPr="00C71D6F">
        <w:rPr>
          <w:u w:val="single"/>
        </w:rPr>
        <w:t>Afterhours Plan</w:t>
      </w:r>
      <w:r>
        <w:t xml:space="preserve"> </w:t>
      </w:r>
      <w:r w:rsidR="004612D6">
        <w:t xml:space="preserve">-- </w:t>
      </w:r>
      <w:r w:rsidR="00547C08">
        <w:t xml:space="preserve">Katie explained the afterhours plan and the </w:t>
      </w:r>
      <w:r w:rsidR="004612D6">
        <w:t>change for Wood County.</w:t>
      </w:r>
      <w:r w:rsidR="00A375ED">
        <w:t xml:space="preserve">  Katie explained where coordinated entry comes in to help connect people to housing resources/programs and offer other assistance deemed necessary at th</w:t>
      </w:r>
      <w:r w:rsidR="00F6403F">
        <w:t>e time of entry into or contact with a shelter</w:t>
      </w:r>
      <w:r w:rsidR="004612D6">
        <w:t xml:space="preserve"> or with a volunteer during PIT</w:t>
      </w:r>
      <w:r w:rsidR="00F6403F">
        <w:t xml:space="preserve">.  </w:t>
      </w:r>
    </w:p>
    <w:p w14:paraId="5E7A6EE5" w14:textId="77777777" w:rsidR="009C27A0" w:rsidRDefault="004612D6">
      <w:r>
        <w:t xml:space="preserve">Melissa Walsh </w:t>
      </w:r>
      <w:r w:rsidR="009C27A0">
        <w:t>made a motion t</w:t>
      </w:r>
      <w:r w:rsidR="00EB3FC5">
        <w:t xml:space="preserve">o accept the Afterhours plan, </w:t>
      </w:r>
      <w:r>
        <w:t xml:space="preserve">Sherri Waid </w:t>
      </w:r>
      <w:r w:rsidR="009C27A0">
        <w:t>seconded</w:t>
      </w:r>
      <w:r w:rsidR="00EB3FC5">
        <w:t xml:space="preserve"> the motion</w:t>
      </w:r>
      <w:r w:rsidR="009C27A0">
        <w:t xml:space="preserve">.  No abstentions.  </w:t>
      </w:r>
      <w:r w:rsidR="008D35E0">
        <w:t>Unanimously</w:t>
      </w:r>
      <w:r w:rsidR="00EB3FC5">
        <w:t xml:space="preserve"> in favor, m</w:t>
      </w:r>
      <w:r w:rsidR="009C27A0">
        <w:t xml:space="preserve">otion </w:t>
      </w:r>
      <w:r w:rsidR="00EB3FC5">
        <w:t>carries.</w:t>
      </w:r>
    </w:p>
    <w:p w14:paraId="19FD3603" w14:textId="77777777" w:rsidR="004612D6" w:rsidRDefault="004612D6">
      <w:r>
        <w:rPr>
          <w:u w:val="single"/>
        </w:rPr>
        <w:t>Discharging into homelessness</w:t>
      </w:r>
      <w:r w:rsidRPr="004612D6">
        <w:t xml:space="preserve"> </w:t>
      </w:r>
      <w:r>
        <w:t xml:space="preserve">– There was a discussion on what is happening in the continua and many provided feedback.  Chandra Wakefield sits on the Discharge Planning Committee and will take the information back to that WIBOS committee. </w:t>
      </w:r>
      <w:r w:rsidR="006E13A5">
        <w:t xml:space="preserve"> </w:t>
      </w:r>
    </w:p>
    <w:p w14:paraId="220DDD5E" w14:textId="77777777" w:rsidR="00DD25DE" w:rsidRDefault="00C71D6F">
      <w:r w:rsidRPr="00C71D6F">
        <w:rPr>
          <w:u w:val="single"/>
        </w:rPr>
        <w:t>Other news and update</w:t>
      </w:r>
      <w:r w:rsidR="00DC3789">
        <w:rPr>
          <w:u w:val="single"/>
        </w:rPr>
        <w:t>s from the Coalition</w:t>
      </w:r>
      <w:r>
        <w:t xml:space="preserve"> – </w:t>
      </w:r>
    </w:p>
    <w:p w14:paraId="08F2358B" w14:textId="77777777" w:rsidR="00C71D6F" w:rsidRDefault="00DD25DE">
      <w:r>
        <w:t>NCCAP – Katie informed the Coalition that</w:t>
      </w:r>
      <w:r w:rsidR="00AA4B11">
        <w:t xml:space="preserve"> applications for </w:t>
      </w:r>
      <w:r>
        <w:t xml:space="preserve">Emergency Housing Vouchers offered through WHEDA are </w:t>
      </w:r>
      <w:r w:rsidR="007F58B2">
        <w:t>closing soon.</w:t>
      </w:r>
      <w:r>
        <w:t xml:space="preserve"> So far 330 vouchers were given and they were filled from many of the </w:t>
      </w:r>
      <w:r w:rsidR="007F58B2">
        <w:t xml:space="preserve">supportive </w:t>
      </w:r>
      <w:r>
        <w:t>housing programs offered through-out the State</w:t>
      </w:r>
      <w:r w:rsidR="007F58B2">
        <w:t>.</w:t>
      </w:r>
      <w:r>
        <w:t xml:space="preserve"> </w:t>
      </w:r>
      <w:r w:rsidR="007F58B2">
        <w:t xml:space="preserve">NCCAP enrolled five households </w:t>
      </w:r>
      <w:r>
        <w:t xml:space="preserve">from </w:t>
      </w:r>
      <w:r w:rsidR="007F58B2">
        <w:t>Marathon County.  Katie reminded everyone about Point in Time on July 26</w:t>
      </w:r>
      <w:r w:rsidR="007F58B2" w:rsidRPr="007F58B2">
        <w:rPr>
          <w:vertAlign w:val="superscript"/>
        </w:rPr>
        <w:t>th</w:t>
      </w:r>
      <w:r w:rsidR="007F58B2">
        <w:t xml:space="preserve"> and to make sure to use the Afterhours plan.</w:t>
      </w:r>
    </w:p>
    <w:p w14:paraId="4EFCD988" w14:textId="77777777" w:rsidR="007F58B2" w:rsidRDefault="00E53C43">
      <w:r>
        <w:t>DVA – Debbie Meye introduced Katie Mallum who is now covering Wood and Marathon Counties.</w:t>
      </w:r>
    </w:p>
    <w:p w14:paraId="55320D8C" w14:textId="77777777" w:rsidR="00E53C43" w:rsidRDefault="00E53C43">
      <w:r>
        <w:t>WCDA – Tammy King with the Wausau Community Development Authority says they are working on their Scattered Sites list and building them back up and applications are being taken.</w:t>
      </w:r>
    </w:p>
    <w:p w14:paraId="7C3E9736" w14:textId="77777777" w:rsidR="00E53C43" w:rsidRDefault="00E53C43">
      <w:r>
        <w:t>Tricia Fancher</w:t>
      </w:r>
      <w:r w:rsidR="009355A1">
        <w:t xml:space="preserve"> hired a new shelter coordinator for the Family Center.</w:t>
      </w:r>
    </w:p>
    <w:p w14:paraId="083BED47" w14:textId="77777777" w:rsidR="009355A1" w:rsidRDefault="009355A1">
      <w:r>
        <w:t xml:space="preserve">MAC Home -- Theresa Anthoney states their busy season is summer and maximum capacity </w:t>
      </w:r>
      <w:r w:rsidR="001942D7">
        <w:t xml:space="preserve">for their warming center </w:t>
      </w:r>
      <w:r>
        <w:t>is five clients</w:t>
      </w:r>
      <w:r w:rsidR="001942D7">
        <w:t>.</w:t>
      </w:r>
    </w:p>
    <w:p w14:paraId="7E0A7D9A" w14:textId="77777777" w:rsidR="00F6403F" w:rsidRDefault="001942D7">
      <w:r>
        <w:t>KATS -- Kathleen Buckli shared that they are serving out of county youth over 60% of the time and have one male and one female bed open.  Maximum capacity is eight youth.</w:t>
      </w:r>
    </w:p>
    <w:p w14:paraId="738181B7" w14:textId="77777777" w:rsidR="001942D7" w:rsidRDefault="001942D7">
      <w:r>
        <w:t xml:space="preserve">CW Solutions – Melissa Walsh informs the Coalition that the work </w:t>
      </w:r>
      <w:r w:rsidR="00883FF3">
        <w:t>requirement is back with the end of the pandemic (homeless are exempt from the work requirement).  CW is operating a housing program funded by DHS and serving families.  All four categories of homelessness qualify for the program.</w:t>
      </w:r>
    </w:p>
    <w:p w14:paraId="4A5A4496" w14:textId="77777777" w:rsidR="00883FF3" w:rsidRDefault="00883FF3">
      <w:r>
        <w:lastRenderedPageBreak/>
        <w:t>Wausau PD – Tracy Rieger states she continues outreach and is very busy working on a severe weather program as well.</w:t>
      </w:r>
    </w:p>
    <w:p w14:paraId="0406191E" w14:textId="77777777" w:rsidR="00883FF3" w:rsidRDefault="00EB60C0">
      <w:r>
        <w:t>Our Sisters House – Ann Jelinek provided an update.  Their biggest challenge is finding volunteers to run the shelter.</w:t>
      </w:r>
    </w:p>
    <w:p w14:paraId="78FE5994" w14:textId="77777777" w:rsidR="00EB60C0" w:rsidRDefault="00EB60C0">
      <w:r>
        <w:t>Mary’s Place – Kayleigh Mengel with Wood County said over 700 applications were received. Their focus is to assist Wood County residents.  They have a live in manager to assist clients.</w:t>
      </w:r>
    </w:p>
    <w:p w14:paraId="50BF801F" w14:textId="77777777" w:rsidR="00EB60C0" w:rsidRDefault="00EB60C0"/>
    <w:p w14:paraId="5DA2FAC1" w14:textId="77777777" w:rsidR="001942D7" w:rsidRDefault="001942D7"/>
    <w:p w14:paraId="507AA19E" w14:textId="77777777" w:rsidR="001942D7" w:rsidRDefault="001942D7"/>
    <w:p w14:paraId="0B970CA2" w14:textId="77777777" w:rsidR="00F6403F" w:rsidRDefault="00F6403F"/>
    <w:sectPr w:rsidR="00F64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08"/>
    <w:rsid w:val="000C70C9"/>
    <w:rsid w:val="00103626"/>
    <w:rsid w:val="001942D7"/>
    <w:rsid w:val="0030306B"/>
    <w:rsid w:val="004612D6"/>
    <w:rsid w:val="004B3455"/>
    <w:rsid w:val="00547C08"/>
    <w:rsid w:val="00586F0B"/>
    <w:rsid w:val="0061422A"/>
    <w:rsid w:val="006E13A5"/>
    <w:rsid w:val="007F58B2"/>
    <w:rsid w:val="00883FF3"/>
    <w:rsid w:val="008B7868"/>
    <w:rsid w:val="008D35E0"/>
    <w:rsid w:val="009355A1"/>
    <w:rsid w:val="009C27A0"/>
    <w:rsid w:val="009F08FB"/>
    <w:rsid w:val="00A375ED"/>
    <w:rsid w:val="00AA1648"/>
    <w:rsid w:val="00AA4B11"/>
    <w:rsid w:val="00C71D6F"/>
    <w:rsid w:val="00DC3789"/>
    <w:rsid w:val="00DD25DE"/>
    <w:rsid w:val="00DF3B27"/>
    <w:rsid w:val="00E53C43"/>
    <w:rsid w:val="00EB3FC5"/>
    <w:rsid w:val="00EB60C0"/>
    <w:rsid w:val="00F6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3D87"/>
  <w15:chartTrackingRefBased/>
  <w15:docId w15:val="{2B9A2C6E-FADA-4BC0-91D8-7D204931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dsennholz</dc:creator>
  <cp:keywords/>
  <dc:description/>
  <cp:lastModifiedBy>leighd38@yahoo.com</cp:lastModifiedBy>
  <cp:revision>2</cp:revision>
  <dcterms:created xsi:type="dcterms:W3CDTF">2023-09-14T20:06:00Z</dcterms:created>
  <dcterms:modified xsi:type="dcterms:W3CDTF">2023-09-14T20:06:00Z</dcterms:modified>
</cp:coreProperties>
</file>