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43F" w:rsidRPr="00E01721" w:rsidRDefault="008F143F" w:rsidP="008F14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E01721">
        <w:rPr>
          <w:rFonts w:cstheme="minorHAnsi"/>
          <w:b/>
          <w:sz w:val="28"/>
          <w:szCs w:val="28"/>
        </w:rPr>
        <w:t xml:space="preserve">Coordinated Entry Committee </w:t>
      </w:r>
      <w:r w:rsidR="002378E4">
        <w:rPr>
          <w:rFonts w:cstheme="minorHAnsi"/>
          <w:b/>
          <w:sz w:val="28"/>
          <w:szCs w:val="28"/>
        </w:rPr>
        <w:t>Minutes</w:t>
      </w:r>
    </w:p>
    <w:p w:rsidR="008F143F" w:rsidRPr="00E01721" w:rsidRDefault="00D73FA7"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March 2</w:t>
      </w:r>
      <w:r w:rsidR="00E01721" w:rsidRPr="00E01721">
        <w:rPr>
          <w:rFonts w:cstheme="minorHAnsi"/>
          <w:b/>
        </w:rPr>
        <w:t>7, 2019</w:t>
      </w:r>
    </w:p>
    <w:p w:rsidR="00192904" w:rsidRPr="00E01721" w:rsidRDefault="00192904"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 xml:space="preserve">2:00 – </w:t>
      </w:r>
      <w:r w:rsidR="00E01721" w:rsidRPr="00E01721">
        <w:rPr>
          <w:rFonts w:cstheme="minorHAnsi"/>
          <w:b/>
        </w:rPr>
        <w:t>3</w:t>
      </w:r>
      <w:r w:rsidRPr="00E01721">
        <w:rPr>
          <w:rFonts w:cstheme="minorHAnsi"/>
          <w:b/>
        </w:rPr>
        <w:t>:30 p.m.</w:t>
      </w:r>
    </w:p>
    <w:p w:rsidR="00192904" w:rsidRPr="00E01721" w:rsidRDefault="00192904"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Go</w:t>
      </w:r>
      <w:r w:rsidR="00E01721" w:rsidRPr="00E01721">
        <w:rPr>
          <w:rFonts w:cstheme="minorHAnsi"/>
          <w:b/>
        </w:rPr>
        <w:t>-</w:t>
      </w:r>
      <w:r w:rsidRPr="00E01721">
        <w:rPr>
          <w:rFonts w:cstheme="minorHAnsi"/>
          <w:b/>
        </w:rPr>
        <w:t>To Meeting</w:t>
      </w:r>
    </w:p>
    <w:p w:rsidR="008F143F" w:rsidRPr="00E01721" w:rsidRDefault="008F143F" w:rsidP="008F143F">
      <w:pPr>
        <w:pStyle w:val="ListParagraph"/>
        <w:ind w:left="0"/>
        <w:jc w:val="center"/>
        <w:rPr>
          <w:rFonts w:asciiTheme="minorHAnsi" w:eastAsiaTheme="minorHAnsi" w:hAnsiTheme="minorHAnsi" w:cstheme="minorHAnsi"/>
          <w:b/>
          <w:sz w:val="32"/>
          <w:szCs w:val="32"/>
          <w:u w:val="single"/>
        </w:rPr>
      </w:pPr>
    </w:p>
    <w:p w:rsidR="008F143F" w:rsidRPr="00E01721" w:rsidRDefault="002378E4" w:rsidP="008F143F">
      <w:pPr>
        <w:pStyle w:val="ListParagraph"/>
        <w:ind w:left="0"/>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t>MINUTES</w:t>
      </w:r>
    </w:p>
    <w:p w:rsidR="008F143F" w:rsidRPr="00E01721" w:rsidRDefault="008F143F" w:rsidP="008F143F">
      <w:pPr>
        <w:pStyle w:val="ListParagraph"/>
        <w:ind w:left="0"/>
        <w:jc w:val="center"/>
        <w:rPr>
          <w:rFonts w:asciiTheme="minorHAnsi" w:hAnsiTheme="minorHAnsi" w:cstheme="minorHAnsi"/>
          <w:sz w:val="28"/>
          <w:szCs w:val="28"/>
          <w:u w:val="single"/>
        </w:rPr>
      </w:pPr>
    </w:p>
    <w:p w:rsidR="007D09B6" w:rsidRDefault="00CF3EDB" w:rsidP="008F143F">
      <w:pPr>
        <w:pStyle w:val="ListParagraph"/>
        <w:numPr>
          <w:ilvl w:val="0"/>
          <w:numId w:val="1"/>
        </w:numPr>
        <w:spacing w:line="360" w:lineRule="auto"/>
        <w:rPr>
          <w:rFonts w:asciiTheme="minorHAnsi" w:hAnsiTheme="minorHAnsi" w:cstheme="minorHAnsi"/>
        </w:rPr>
      </w:pPr>
      <w:r>
        <w:rPr>
          <w:rFonts w:asciiTheme="minorHAnsi" w:hAnsiTheme="minorHAnsi" w:cstheme="minorHAnsi"/>
        </w:rPr>
        <w:t>PSH Prioritization Update</w:t>
      </w:r>
    </w:p>
    <w:p w:rsidR="00CF3EDB" w:rsidRDefault="00CF3EDB" w:rsidP="00CF3EDB">
      <w:pPr>
        <w:pStyle w:val="ListParagraph"/>
        <w:numPr>
          <w:ilvl w:val="1"/>
          <w:numId w:val="1"/>
        </w:numPr>
        <w:spacing w:line="360" w:lineRule="auto"/>
        <w:rPr>
          <w:rFonts w:asciiTheme="minorHAnsi" w:hAnsiTheme="minorHAnsi" w:cstheme="minorHAnsi"/>
        </w:rPr>
      </w:pPr>
      <w:r>
        <w:rPr>
          <w:rFonts w:asciiTheme="minorHAnsi" w:hAnsiTheme="minorHAnsi" w:cstheme="minorHAnsi"/>
        </w:rPr>
        <w:t xml:space="preserve"> Review and Discussion</w:t>
      </w:r>
    </w:p>
    <w:p w:rsidR="005732C0" w:rsidRDefault="00385F6C" w:rsidP="00CF3EDB">
      <w:pPr>
        <w:pStyle w:val="ListParagraph"/>
        <w:spacing w:line="360" w:lineRule="auto"/>
        <w:ind w:left="1440"/>
        <w:rPr>
          <w:rFonts w:asciiTheme="minorHAnsi" w:hAnsiTheme="minorHAnsi" w:cstheme="minorHAnsi"/>
        </w:rPr>
      </w:pPr>
      <w:r>
        <w:rPr>
          <w:rFonts w:asciiTheme="minorHAnsi" w:hAnsiTheme="minorHAnsi" w:cstheme="minorHAnsi"/>
        </w:rPr>
        <w:t>The Implementation Team had a meeting and Ryan brought up the fact that the 4</w:t>
      </w:r>
      <w:r w:rsidRPr="00385F6C">
        <w:rPr>
          <w:rFonts w:asciiTheme="minorHAnsi" w:hAnsiTheme="minorHAnsi" w:cstheme="minorHAnsi"/>
          <w:vertAlign w:val="superscript"/>
        </w:rPr>
        <w:t>th</w:t>
      </w:r>
      <w:r>
        <w:rPr>
          <w:rFonts w:asciiTheme="minorHAnsi" w:hAnsiTheme="minorHAnsi" w:cstheme="minorHAnsi"/>
        </w:rPr>
        <w:t xml:space="preserve"> tiebreaker for the Prioritization List was the WISP IS # and Ryan didn’t feel that using the ID# was an efficient way.  He brought up a PL from one </w:t>
      </w:r>
      <w:r w:rsidR="005732C0">
        <w:rPr>
          <w:rFonts w:asciiTheme="minorHAnsi" w:hAnsiTheme="minorHAnsi" w:cstheme="minorHAnsi"/>
        </w:rPr>
        <w:t>coalition</w:t>
      </w:r>
      <w:r>
        <w:rPr>
          <w:rFonts w:asciiTheme="minorHAnsi" w:hAnsiTheme="minorHAnsi" w:cstheme="minorHAnsi"/>
        </w:rPr>
        <w:t xml:space="preserve"> and the problem was h</w:t>
      </w:r>
      <w:r w:rsidR="005732C0">
        <w:rPr>
          <w:rFonts w:asciiTheme="minorHAnsi" w:hAnsiTheme="minorHAnsi" w:cstheme="minorHAnsi"/>
        </w:rPr>
        <w:t>appening quite often on this list</w:t>
      </w:r>
      <w:r>
        <w:rPr>
          <w:rFonts w:asciiTheme="minorHAnsi" w:hAnsiTheme="minorHAnsi" w:cstheme="minorHAnsi"/>
        </w:rPr>
        <w:t xml:space="preserve">.  The </w:t>
      </w:r>
      <w:r w:rsidR="005732C0">
        <w:rPr>
          <w:rFonts w:asciiTheme="minorHAnsi" w:hAnsiTheme="minorHAnsi" w:cstheme="minorHAnsi"/>
        </w:rPr>
        <w:t>I</w:t>
      </w:r>
      <w:r>
        <w:rPr>
          <w:rFonts w:asciiTheme="minorHAnsi" w:hAnsiTheme="minorHAnsi" w:cstheme="minorHAnsi"/>
        </w:rPr>
        <w:t xml:space="preserve">mplementation </w:t>
      </w:r>
      <w:r w:rsidR="005732C0">
        <w:rPr>
          <w:rFonts w:asciiTheme="minorHAnsi" w:hAnsiTheme="minorHAnsi" w:cstheme="minorHAnsi"/>
        </w:rPr>
        <w:t>Team discussed different options from what was already available on the list.  The Team decided that they would present this to the Coordinated Entry Committee using days since referral as the 4</w:t>
      </w:r>
      <w:r w:rsidR="005732C0" w:rsidRPr="005732C0">
        <w:rPr>
          <w:rFonts w:asciiTheme="minorHAnsi" w:hAnsiTheme="minorHAnsi" w:cstheme="minorHAnsi"/>
          <w:vertAlign w:val="superscript"/>
        </w:rPr>
        <w:t>th</w:t>
      </w:r>
      <w:r w:rsidR="005732C0">
        <w:rPr>
          <w:rFonts w:asciiTheme="minorHAnsi" w:hAnsiTheme="minorHAnsi" w:cstheme="minorHAnsi"/>
        </w:rPr>
        <w:t xml:space="preserve"> tie breaker.</w:t>
      </w:r>
    </w:p>
    <w:p w:rsidR="005732C0" w:rsidRDefault="005732C0" w:rsidP="00CF3EDB">
      <w:pPr>
        <w:pStyle w:val="ListParagraph"/>
        <w:spacing w:line="360" w:lineRule="auto"/>
        <w:ind w:left="1440"/>
        <w:rPr>
          <w:rFonts w:asciiTheme="minorHAnsi" w:hAnsiTheme="minorHAnsi" w:cstheme="minorHAnsi"/>
        </w:rPr>
      </w:pPr>
      <w:r>
        <w:rPr>
          <w:rFonts w:asciiTheme="minorHAnsi" w:hAnsiTheme="minorHAnsi" w:cstheme="minorHAnsi"/>
        </w:rPr>
        <w:t>Di</w:t>
      </w:r>
      <w:r w:rsidR="00CF3EDB">
        <w:rPr>
          <w:rFonts w:asciiTheme="minorHAnsi" w:hAnsiTheme="minorHAnsi" w:cstheme="minorHAnsi"/>
        </w:rPr>
        <w:t xml:space="preserve">scussion took place </w:t>
      </w:r>
      <w:r>
        <w:rPr>
          <w:rFonts w:asciiTheme="minorHAnsi" w:hAnsiTheme="minorHAnsi" w:cstheme="minorHAnsi"/>
        </w:rPr>
        <w:t xml:space="preserve">at the Coordinated Entry meeting </w:t>
      </w:r>
      <w:r w:rsidR="00CF3EDB">
        <w:rPr>
          <w:rFonts w:asciiTheme="minorHAnsi" w:hAnsiTheme="minorHAnsi" w:cstheme="minorHAnsi"/>
        </w:rPr>
        <w:t>about the 4</w:t>
      </w:r>
      <w:r w:rsidR="00CF3EDB" w:rsidRPr="00CF3EDB">
        <w:rPr>
          <w:rFonts w:asciiTheme="minorHAnsi" w:hAnsiTheme="minorHAnsi" w:cstheme="minorHAnsi"/>
          <w:vertAlign w:val="superscript"/>
        </w:rPr>
        <w:t>th</w:t>
      </w:r>
      <w:r w:rsidR="00CF3EDB">
        <w:rPr>
          <w:rFonts w:asciiTheme="minorHAnsi" w:hAnsiTheme="minorHAnsi" w:cstheme="minorHAnsi"/>
        </w:rPr>
        <w:t xml:space="preserve"> tie breaker for the Prioritization List.  </w:t>
      </w:r>
    </w:p>
    <w:p w:rsidR="00CF3EDB" w:rsidRDefault="00CF3EDB" w:rsidP="00CF3EDB">
      <w:pPr>
        <w:pStyle w:val="ListParagraph"/>
        <w:spacing w:line="360" w:lineRule="auto"/>
        <w:ind w:left="1440"/>
        <w:rPr>
          <w:rFonts w:asciiTheme="minorHAnsi" w:hAnsiTheme="minorHAnsi" w:cstheme="minorHAnsi"/>
        </w:rPr>
      </w:pPr>
      <w:r>
        <w:rPr>
          <w:rFonts w:asciiTheme="minorHAnsi" w:hAnsiTheme="minorHAnsi" w:cstheme="minorHAnsi"/>
        </w:rPr>
        <w:t>Currently, for PSH it is:</w:t>
      </w:r>
    </w:p>
    <w:p w:rsidR="00CF3EDB" w:rsidRDefault="00CF3EDB" w:rsidP="00CF3EDB">
      <w:pPr>
        <w:pStyle w:val="ListParagraph"/>
        <w:spacing w:line="360" w:lineRule="auto"/>
        <w:ind w:left="1440"/>
        <w:rPr>
          <w:rFonts w:asciiTheme="minorHAnsi" w:hAnsiTheme="minorHAnsi" w:cstheme="minorHAnsi"/>
        </w:rPr>
      </w:pPr>
      <w:r>
        <w:rPr>
          <w:rFonts w:asciiTheme="minorHAnsi" w:hAnsiTheme="minorHAnsi" w:cstheme="minorHAnsi"/>
        </w:rPr>
        <w:t>1</w:t>
      </w:r>
      <w:r w:rsidRPr="00CF3EDB">
        <w:rPr>
          <w:rFonts w:asciiTheme="minorHAnsi" w:hAnsiTheme="minorHAnsi" w:cstheme="minorHAnsi"/>
          <w:vertAlign w:val="superscript"/>
        </w:rPr>
        <w:t>st</w:t>
      </w:r>
      <w:r>
        <w:rPr>
          <w:rFonts w:asciiTheme="minorHAnsi" w:hAnsiTheme="minorHAnsi" w:cstheme="minorHAnsi"/>
        </w:rPr>
        <w:t xml:space="preserve"> – Chronic Homeless Status (Y or N)</w:t>
      </w:r>
    </w:p>
    <w:p w:rsidR="00CF3EDB" w:rsidRDefault="00CF3EDB" w:rsidP="00CF3EDB">
      <w:pPr>
        <w:pStyle w:val="ListParagraph"/>
        <w:spacing w:line="360" w:lineRule="auto"/>
        <w:ind w:left="1440"/>
        <w:rPr>
          <w:rFonts w:asciiTheme="minorHAnsi" w:hAnsiTheme="minorHAnsi" w:cstheme="minorHAnsi"/>
        </w:rPr>
      </w:pPr>
      <w:r>
        <w:rPr>
          <w:rFonts w:asciiTheme="minorHAnsi" w:hAnsiTheme="minorHAnsi" w:cstheme="minorHAnsi"/>
        </w:rPr>
        <w:t>2</w:t>
      </w:r>
      <w:r w:rsidRPr="00CF3EDB">
        <w:rPr>
          <w:rFonts w:asciiTheme="minorHAnsi" w:hAnsiTheme="minorHAnsi" w:cstheme="minorHAnsi"/>
          <w:vertAlign w:val="superscript"/>
        </w:rPr>
        <w:t>nd</w:t>
      </w:r>
      <w:r>
        <w:rPr>
          <w:rFonts w:asciiTheme="minorHAnsi" w:hAnsiTheme="minorHAnsi" w:cstheme="minorHAnsi"/>
        </w:rPr>
        <w:t xml:space="preserve"> – Months Homeless</w:t>
      </w:r>
    </w:p>
    <w:p w:rsidR="00CF3EDB" w:rsidRDefault="00CF3EDB" w:rsidP="00CF3EDB">
      <w:pPr>
        <w:pStyle w:val="ListParagraph"/>
        <w:spacing w:line="360" w:lineRule="auto"/>
        <w:ind w:left="1440"/>
        <w:rPr>
          <w:rFonts w:asciiTheme="minorHAnsi" w:hAnsiTheme="minorHAnsi" w:cstheme="minorHAnsi"/>
        </w:rPr>
      </w:pPr>
      <w:r>
        <w:rPr>
          <w:rFonts w:asciiTheme="minorHAnsi" w:hAnsiTheme="minorHAnsi" w:cstheme="minorHAnsi"/>
        </w:rPr>
        <w:t>3</w:t>
      </w:r>
      <w:r w:rsidRPr="00CF3EDB">
        <w:rPr>
          <w:rFonts w:asciiTheme="minorHAnsi" w:hAnsiTheme="minorHAnsi" w:cstheme="minorHAnsi"/>
          <w:vertAlign w:val="superscript"/>
        </w:rPr>
        <w:t>rd</w:t>
      </w:r>
      <w:r>
        <w:rPr>
          <w:rFonts w:asciiTheme="minorHAnsi" w:hAnsiTheme="minorHAnsi" w:cstheme="minorHAnsi"/>
        </w:rPr>
        <w:t xml:space="preserve"> – VI-SPDAT Score</w:t>
      </w:r>
    </w:p>
    <w:p w:rsidR="00CF3EDB" w:rsidRDefault="00CF3EDB" w:rsidP="00CF3EDB">
      <w:pPr>
        <w:pStyle w:val="ListParagraph"/>
        <w:spacing w:line="360" w:lineRule="auto"/>
        <w:ind w:left="1440"/>
        <w:rPr>
          <w:rFonts w:asciiTheme="minorHAnsi" w:hAnsiTheme="minorHAnsi" w:cstheme="minorHAnsi"/>
        </w:rPr>
      </w:pPr>
      <w:r>
        <w:rPr>
          <w:rFonts w:asciiTheme="minorHAnsi" w:hAnsiTheme="minorHAnsi" w:cstheme="minorHAnsi"/>
        </w:rPr>
        <w:t>4</w:t>
      </w:r>
      <w:r w:rsidRPr="00CF3EDB">
        <w:rPr>
          <w:rFonts w:asciiTheme="minorHAnsi" w:hAnsiTheme="minorHAnsi" w:cstheme="minorHAnsi"/>
          <w:vertAlign w:val="superscript"/>
        </w:rPr>
        <w:t>th</w:t>
      </w:r>
      <w:r>
        <w:rPr>
          <w:rFonts w:asciiTheme="minorHAnsi" w:hAnsiTheme="minorHAnsi" w:cstheme="minorHAnsi"/>
        </w:rPr>
        <w:t xml:space="preserve"> – WISP ID # (whichever </w:t>
      </w:r>
      <w:r w:rsidR="00385F6C">
        <w:rPr>
          <w:rFonts w:asciiTheme="minorHAnsi" w:hAnsiTheme="minorHAnsi" w:cstheme="minorHAnsi"/>
        </w:rPr>
        <w:t>number</w:t>
      </w:r>
      <w:r>
        <w:rPr>
          <w:rFonts w:asciiTheme="minorHAnsi" w:hAnsiTheme="minorHAnsi" w:cstheme="minorHAnsi"/>
        </w:rPr>
        <w:t xml:space="preserve"> is </w:t>
      </w:r>
      <w:r w:rsidR="00385F6C">
        <w:rPr>
          <w:rFonts w:asciiTheme="minorHAnsi" w:hAnsiTheme="minorHAnsi" w:cstheme="minorHAnsi"/>
        </w:rPr>
        <w:t xml:space="preserve">the </w:t>
      </w:r>
      <w:r>
        <w:rPr>
          <w:rFonts w:asciiTheme="minorHAnsi" w:hAnsiTheme="minorHAnsi" w:cstheme="minorHAnsi"/>
        </w:rPr>
        <w:t>lowest goes first)</w:t>
      </w:r>
    </w:p>
    <w:p w:rsidR="005732C0" w:rsidRDefault="00CF3EDB" w:rsidP="00CF3EDB">
      <w:pPr>
        <w:pStyle w:val="ListParagraph"/>
        <w:spacing w:line="360" w:lineRule="auto"/>
        <w:ind w:left="1440"/>
        <w:rPr>
          <w:rFonts w:asciiTheme="minorHAnsi" w:hAnsiTheme="minorHAnsi" w:cstheme="minorHAnsi"/>
        </w:rPr>
      </w:pPr>
      <w:r>
        <w:rPr>
          <w:rFonts w:asciiTheme="minorHAnsi" w:hAnsiTheme="minorHAnsi" w:cstheme="minorHAnsi"/>
        </w:rPr>
        <w:t xml:space="preserve">Rapid Re-Housing prioritization was also discussed.  </w:t>
      </w:r>
    </w:p>
    <w:p w:rsidR="00CF3EDB" w:rsidRDefault="00CF3EDB" w:rsidP="00CF3EDB">
      <w:pPr>
        <w:pStyle w:val="ListParagraph"/>
        <w:spacing w:line="360" w:lineRule="auto"/>
        <w:ind w:left="1440"/>
        <w:rPr>
          <w:rFonts w:asciiTheme="minorHAnsi" w:hAnsiTheme="minorHAnsi" w:cstheme="minorHAnsi"/>
        </w:rPr>
      </w:pPr>
      <w:r>
        <w:rPr>
          <w:rFonts w:asciiTheme="minorHAnsi" w:hAnsiTheme="minorHAnsi" w:cstheme="minorHAnsi"/>
        </w:rPr>
        <w:t xml:space="preserve">RRH </w:t>
      </w:r>
      <w:r w:rsidR="00385F6C">
        <w:rPr>
          <w:rFonts w:asciiTheme="minorHAnsi" w:hAnsiTheme="minorHAnsi" w:cstheme="minorHAnsi"/>
        </w:rPr>
        <w:t>currently is:</w:t>
      </w:r>
    </w:p>
    <w:p w:rsidR="00385F6C" w:rsidRDefault="00385F6C" w:rsidP="00CF3EDB">
      <w:pPr>
        <w:pStyle w:val="ListParagraph"/>
        <w:spacing w:line="360" w:lineRule="auto"/>
        <w:ind w:left="1440"/>
        <w:rPr>
          <w:rFonts w:asciiTheme="minorHAnsi" w:hAnsiTheme="minorHAnsi" w:cstheme="minorHAnsi"/>
        </w:rPr>
      </w:pPr>
      <w:r>
        <w:rPr>
          <w:rFonts w:asciiTheme="minorHAnsi" w:hAnsiTheme="minorHAnsi" w:cstheme="minorHAnsi"/>
        </w:rPr>
        <w:t>1</w:t>
      </w:r>
      <w:r w:rsidRPr="00385F6C">
        <w:rPr>
          <w:rFonts w:asciiTheme="minorHAnsi" w:hAnsiTheme="minorHAnsi" w:cstheme="minorHAnsi"/>
          <w:vertAlign w:val="superscript"/>
        </w:rPr>
        <w:t>st</w:t>
      </w:r>
      <w:r>
        <w:rPr>
          <w:rFonts w:asciiTheme="minorHAnsi" w:hAnsiTheme="minorHAnsi" w:cstheme="minorHAnsi"/>
        </w:rPr>
        <w:t xml:space="preserve"> – Housing Status (Homeless or not)</w:t>
      </w:r>
    </w:p>
    <w:p w:rsidR="00385F6C" w:rsidRDefault="00385F6C" w:rsidP="00CF3EDB">
      <w:pPr>
        <w:pStyle w:val="ListParagraph"/>
        <w:spacing w:line="360" w:lineRule="auto"/>
        <w:ind w:left="1440"/>
        <w:rPr>
          <w:rFonts w:asciiTheme="minorHAnsi" w:hAnsiTheme="minorHAnsi" w:cstheme="minorHAnsi"/>
        </w:rPr>
      </w:pPr>
      <w:r>
        <w:rPr>
          <w:rFonts w:asciiTheme="minorHAnsi" w:hAnsiTheme="minorHAnsi" w:cstheme="minorHAnsi"/>
        </w:rPr>
        <w:t>2</w:t>
      </w:r>
      <w:r w:rsidRPr="00385F6C">
        <w:rPr>
          <w:rFonts w:asciiTheme="minorHAnsi" w:hAnsiTheme="minorHAnsi" w:cstheme="minorHAnsi"/>
          <w:vertAlign w:val="superscript"/>
        </w:rPr>
        <w:t>nd</w:t>
      </w:r>
      <w:r>
        <w:rPr>
          <w:rFonts w:asciiTheme="minorHAnsi" w:hAnsiTheme="minorHAnsi" w:cstheme="minorHAnsi"/>
        </w:rPr>
        <w:t xml:space="preserve"> – VI-SPDAT Score</w:t>
      </w:r>
    </w:p>
    <w:p w:rsidR="00385F6C" w:rsidRDefault="00385F6C" w:rsidP="00CF3EDB">
      <w:pPr>
        <w:pStyle w:val="ListParagraph"/>
        <w:spacing w:line="360" w:lineRule="auto"/>
        <w:ind w:left="1440"/>
        <w:rPr>
          <w:rFonts w:asciiTheme="minorHAnsi" w:hAnsiTheme="minorHAnsi" w:cstheme="minorHAnsi"/>
        </w:rPr>
      </w:pPr>
      <w:r>
        <w:rPr>
          <w:rFonts w:asciiTheme="minorHAnsi" w:hAnsiTheme="minorHAnsi" w:cstheme="minorHAnsi"/>
        </w:rPr>
        <w:t>3</w:t>
      </w:r>
      <w:r w:rsidRPr="00385F6C">
        <w:rPr>
          <w:rFonts w:asciiTheme="minorHAnsi" w:hAnsiTheme="minorHAnsi" w:cstheme="minorHAnsi"/>
          <w:vertAlign w:val="superscript"/>
        </w:rPr>
        <w:t>rd</w:t>
      </w:r>
      <w:r>
        <w:rPr>
          <w:rFonts w:asciiTheme="minorHAnsi" w:hAnsiTheme="minorHAnsi" w:cstheme="minorHAnsi"/>
        </w:rPr>
        <w:t xml:space="preserve"> -   Months Homeless</w:t>
      </w:r>
    </w:p>
    <w:p w:rsidR="00385F6C" w:rsidRDefault="00385F6C" w:rsidP="00CF3EDB">
      <w:pPr>
        <w:pStyle w:val="ListParagraph"/>
        <w:spacing w:line="360" w:lineRule="auto"/>
        <w:ind w:left="1440"/>
        <w:rPr>
          <w:rFonts w:asciiTheme="minorHAnsi" w:hAnsiTheme="minorHAnsi" w:cstheme="minorHAnsi"/>
        </w:rPr>
      </w:pPr>
      <w:r>
        <w:rPr>
          <w:rFonts w:asciiTheme="minorHAnsi" w:hAnsiTheme="minorHAnsi" w:cstheme="minorHAnsi"/>
        </w:rPr>
        <w:t>4</w:t>
      </w:r>
      <w:r w:rsidRPr="00385F6C">
        <w:rPr>
          <w:rFonts w:asciiTheme="minorHAnsi" w:hAnsiTheme="minorHAnsi" w:cstheme="minorHAnsi"/>
          <w:vertAlign w:val="superscript"/>
        </w:rPr>
        <w:t>th</w:t>
      </w:r>
      <w:r>
        <w:rPr>
          <w:rFonts w:asciiTheme="minorHAnsi" w:hAnsiTheme="minorHAnsi" w:cstheme="minorHAnsi"/>
        </w:rPr>
        <w:t xml:space="preserve"> -  WISP ID # (whichever number is the lowest goes first)</w:t>
      </w:r>
    </w:p>
    <w:p w:rsidR="00385F6C" w:rsidRDefault="005732C0" w:rsidP="00CF3EDB">
      <w:pPr>
        <w:pStyle w:val="ListParagraph"/>
        <w:spacing w:line="360" w:lineRule="auto"/>
        <w:ind w:left="1440"/>
        <w:rPr>
          <w:rFonts w:asciiTheme="minorHAnsi" w:hAnsiTheme="minorHAnsi" w:cstheme="minorHAnsi"/>
        </w:rPr>
      </w:pPr>
      <w:r>
        <w:rPr>
          <w:rFonts w:asciiTheme="minorHAnsi" w:hAnsiTheme="minorHAnsi" w:cstheme="minorHAnsi"/>
        </w:rPr>
        <w:t>Discussion took place about using the special subpopulations as the 4</w:t>
      </w:r>
      <w:r w:rsidRPr="005732C0">
        <w:rPr>
          <w:rFonts w:asciiTheme="minorHAnsi" w:hAnsiTheme="minorHAnsi" w:cstheme="minorHAnsi"/>
          <w:vertAlign w:val="superscript"/>
        </w:rPr>
        <w:t>th</w:t>
      </w:r>
      <w:r>
        <w:rPr>
          <w:rFonts w:asciiTheme="minorHAnsi" w:hAnsiTheme="minorHAnsi" w:cstheme="minorHAnsi"/>
        </w:rPr>
        <w:t xml:space="preserve"> tiebreaker, i.e. Veterans, Older Adults (60+), DV or Youth.  Leigh was asked to find out what the cost would be to make a change and then we will have more discussion at our next meeting.</w:t>
      </w:r>
    </w:p>
    <w:p w:rsidR="00CF3EDB" w:rsidRPr="00E01721" w:rsidRDefault="00CF3EDB" w:rsidP="00CF3EDB">
      <w:pPr>
        <w:pStyle w:val="ListParagraph"/>
        <w:numPr>
          <w:ilvl w:val="1"/>
          <w:numId w:val="1"/>
        </w:numPr>
        <w:spacing w:line="360" w:lineRule="auto"/>
        <w:rPr>
          <w:rFonts w:asciiTheme="minorHAnsi" w:hAnsiTheme="minorHAnsi" w:cstheme="minorHAnsi"/>
        </w:rPr>
      </w:pPr>
      <w:r>
        <w:rPr>
          <w:rFonts w:asciiTheme="minorHAnsi" w:hAnsiTheme="minorHAnsi" w:cstheme="minorHAnsi"/>
        </w:rPr>
        <w:t>Vote</w:t>
      </w:r>
      <w:r w:rsidR="005732C0">
        <w:rPr>
          <w:rFonts w:asciiTheme="minorHAnsi" w:hAnsiTheme="minorHAnsi" w:cstheme="minorHAnsi"/>
        </w:rPr>
        <w:t xml:space="preserve"> – No Vote was taken at this time.</w:t>
      </w:r>
    </w:p>
    <w:p w:rsidR="008F143F" w:rsidRDefault="005732C0" w:rsidP="007D09B6">
      <w:pPr>
        <w:pStyle w:val="ListParagraph"/>
        <w:numPr>
          <w:ilvl w:val="0"/>
          <w:numId w:val="1"/>
        </w:numPr>
        <w:spacing w:line="360" w:lineRule="auto"/>
        <w:rPr>
          <w:rFonts w:asciiTheme="minorHAnsi" w:hAnsiTheme="minorHAnsi" w:cstheme="minorHAnsi"/>
        </w:rPr>
      </w:pPr>
      <w:r>
        <w:rPr>
          <w:rFonts w:asciiTheme="minorHAnsi" w:hAnsiTheme="minorHAnsi" w:cstheme="minorHAnsi"/>
        </w:rPr>
        <w:t>Agency Partnership Agreement Update</w:t>
      </w:r>
    </w:p>
    <w:p w:rsidR="005732C0" w:rsidRDefault="005732C0" w:rsidP="005732C0">
      <w:pPr>
        <w:pStyle w:val="ListParagraph"/>
        <w:numPr>
          <w:ilvl w:val="1"/>
          <w:numId w:val="1"/>
        </w:numPr>
        <w:spacing w:line="360" w:lineRule="auto"/>
        <w:rPr>
          <w:rFonts w:asciiTheme="minorHAnsi" w:hAnsiTheme="minorHAnsi" w:cstheme="minorHAnsi"/>
        </w:rPr>
      </w:pPr>
      <w:r>
        <w:rPr>
          <w:rFonts w:asciiTheme="minorHAnsi" w:hAnsiTheme="minorHAnsi" w:cstheme="minorHAnsi"/>
        </w:rPr>
        <w:t>Review and Discussion</w:t>
      </w:r>
    </w:p>
    <w:p w:rsidR="005732C0" w:rsidRDefault="005732C0" w:rsidP="005732C0">
      <w:pPr>
        <w:pStyle w:val="ListParagraph"/>
        <w:spacing w:line="360" w:lineRule="auto"/>
        <w:ind w:left="1440"/>
        <w:rPr>
          <w:rFonts w:asciiTheme="minorHAnsi" w:hAnsiTheme="minorHAnsi" w:cstheme="minorHAnsi"/>
        </w:rPr>
      </w:pPr>
      <w:r>
        <w:rPr>
          <w:rFonts w:asciiTheme="minorHAnsi" w:hAnsiTheme="minorHAnsi" w:cstheme="minorHAnsi"/>
        </w:rPr>
        <w:t>Corin went over the Agency Partnership Agreement and the updates that need to be made.</w:t>
      </w:r>
      <w:r w:rsidR="0010237D">
        <w:rPr>
          <w:rFonts w:asciiTheme="minorHAnsi" w:hAnsiTheme="minorHAnsi" w:cstheme="minorHAnsi"/>
        </w:rPr>
        <w:t xml:space="preserve">  Discussion took place regarding all the changes. Corin was going to talk to Ryan about some of the things that came  up during the discussion, make the changes and represent it at the next meeting.</w:t>
      </w:r>
    </w:p>
    <w:p w:rsidR="005732C0" w:rsidRDefault="005732C0" w:rsidP="005732C0">
      <w:pPr>
        <w:pStyle w:val="ListParagraph"/>
        <w:numPr>
          <w:ilvl w:val="1"/>
          <w:numId w:val="1"/>
        </w:numPr>
        <w:spacing w:line="360" w:lineRule="auto"/>
        <w:rPr>
          <w:rFonts w:asciiTheme="minorHAnsi" w:hAnsiTheme="minorHAnsi" w:cstheme="minorHAnsi"/>
        </w:rPr>
      </w:pPr>
      <w:r>
        <w:rPr>
          <w:rFonts w:asciiTheme="minorHAnsi" w:hAnsiTheme="minorHAnsi" w:cstheme="minorHAnsi"/>
        </w:rPr>
        <w:t>Vote</w:t>
      </w:r>
      <w:r w:rsidR="0010237D">
        <w:rPr>
          <w:rFonts w:asciiTheme="minorHAnsi" w:hAnsiTheme="minorHAnsi" w:cstheme="minorHAnsi"/>
        </w:rPr>
        <w:t xml:space="preserve"> – No Vote was taken at this time.</w:t>
      </w:r>
    </w:p>
    <w:p w:rsidR="00E01721" w:rsidRDefault="00E01721" w:rsidP="00E01721">
      <w:pPr>
        <w:pStyle w:val="ListParagraph"/>
        <w:numPr>
          <w:ilvl w:val="0"/>
          <w:numId w:val="1"/>
        </w:numPr>
        <w:spacing w:line="360" w:lineRule="auto"/>
        <w:rPr>
          <w:rFonts w:asciiTheme="minorHAnsi" w:hAnsiTheme="minorHAnsi" w:cstheme="minorHAnsi"/>
        </w:rPr>
      </w:pPr>
      <w:bookmarkStart w:id="0" w:name="_Hlk522620804"/>
      <w:r>
        <w:rPr>
          <w:rFonts w:asciiTheme="minorHAnsi" w:hAnsiTheme="minorHAnsi" w:cstheme="minorHAnsi"/>
        </w:rPr>
        <w:t>Teams</w:t>
      </w:r>
      <w:r w:rsidR="0010237D">
        <w:rPr>
          <w:rFonts w:asciiTheme="minorHAnsi" w:hAnsiTheme="minorHAnsi" w:cstheme="minorHAnsi"/>
        </w:rPr>
        <w:t xml:space="preserve">  Updates </w:t>
      </w:r>
    </w:p>
    <w:p w:rsidR="0010237D" w:rsidRDefault="0010237D" w:rsidP="0010237D">
      <w:pPr>
        <w:pStyle w:val="ListParagraph"/>
        <w:spacing w:line="360" w:lineRule="auto"/>
        <w:ind w:left="1080"/>
        <w:rPr>
          <w:rFonts w:asciiTheme="minorHAnsi" w:hAnsiTheme="minorHAnsi" w:cstheme="minorHAnsi"/>
        </w:rPr>
      </w:pPr>
      <w:r>
        <w:rPr>
          <w:rFonts w:asciiTheme="minorHAnsi" w:hAnsiTheme="minorHAnsi" w:cstheme="minorHAnsi"/>
        </w:rPr>
        <w:t xml:space="preserve">No team updates were given at this meeting because the discussion about the Agency Agreement took most of the time allotted.  </w:t>
      </w:r>
    </w:p>
    <w:p w:rsidR="00614E7F" w:rsidRPr="00614E7F" w:rsidRDefault="00614E7F" w:rsidP="00614E7F">
      <w:pPr>
        <w:spacing w:line="360" w:lineRule="auto"/>
        <w:rPr>
          <w:rFonts w:cstheme="minorHAnsi"/>
        </w:rPr>
      </w:pPr>
      <w:r>
        <w:rPr>
          <w:rFonts w:cstheme="minorHAnsi"/>
        </w:rPr>
        <w:t>Kate sent some outreach materials to Corin and Debbie</w:t>
      </w:r>
      <w:r w:rsidR="00047517">
        <w:rPr>
          <w:rFonts w:cstheme="minorHAnsi"/>
        </w:rPr>
        <w:t>. Corin will send them out to the committee for feedback and they will be looked at by the committee in April.</w:t>
      </w:r>
    </w:p>
    <w:bookmarkEnd w:id="0"/>
    <w:p w:rsidR="00130658" w:rsidRPr="00E01721" w:rsidRDefault="00130658" w:rsidP="00130658">
      <w:pPr>
        <w:pStyle w:val="ListParagraph"/>
        <w:numPr>
          <w:ilvl w:val="0"/>
          <w:numId w:val="1"/>
        </w:numPr>
        <w:rPr>
          <w:rFonts w:asciiTheme="minorHAnsi" w:hAnsiTheme="minorHAnsi" w:cstheme="minorHAnsi"/>
        </w:rPr>
      </w:pPr>
      <w:r w:rsidRPr="00E01721">
        <w:rPr>
          <w:rFonts w:asciiTheme="minorHAnsi" w:hAnsiTheme="minorHAnsi" w:cstheme="minorHAnsi"/>
        </w:rPr>
        <w:t xml:space="preserve">Next Meeting Wednesday </w:t>
      </w:r>
      <w:r w:rsidR="0010237D">
        <w:rPr>
          <w:rFonts w:asciiTheme="minorHAnsi" w:hAnsiTheme="minorHAnsi" w:cstheme="minorHAnsi"/>
        </w:rPr>
        <w:t>April 24</w:t>
      </w:r>
      <w:r w:rsidR="0010237D" w:rsidRPr="0010237D">
        <w:rPr>
          <w:rFonts w:asciiTheme="minorHAnsi" w:hAnsiTheme="minorHAnsi" w:cstheme="minorHAnsi"/>
          <w:vertAlign w:val="superscript"/>
        </w:rPr>
        <w:t>th</w:t>
      </w:r>
      <w:r w:rsidR="0010237D">
        <w:rPr>
          <w:rFonts w:asciiTheme="minorHAnsi" w:hAnsiTheme="minorHAnsi" w:cstheme="minorHAnsi"/>
        </w:rPr>
        <w:t xml:space="preserve">, </w:t>
      </w:r>
      <w:r w:rsidRPr="00E01721">
        <w:rPr>
          <w:rFonts w:asciiTheme="minorHAnsi" w:hAnsiTheme="minorHAnsi" w:cstheme="minorHAnsi"/>
        </w:rPr>
        <w:t>2:00 – 3:30</w:t>
      </w:r>
    </w:p>
    <w:sectPr w:rsidR="00130658" w:rsidRPr="00E01721" w:rsidSect="008F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65C97"/>
    <w:multiLevelType w:val="hybridMultilevel"/>
    <w:tmpl w:val="2A183C44"/>
    <w:lvl w:ilvl="0" w:tplc="B740BB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3F"/>
    <w:rsid w:val="000257B9"/>
    <w:rsid w:val="00047517"/>
    <w:rsid w:val="00081D10"/>
    <w:rsid w:val="000D7750"/>
    <w:rsid w:val="000F156A"/>
    <w:rsid w:val="0010237D"/>
    <w:rsid w:val="00130658"/>
    <w:rsid w:val="001825A8"/>
    <w:rsid w:val="00192904"/>
    <w:rsid w:val="00204571"/>
    <w:rsid w:val="002378E4"/>
    <w:rsid w:val="002A06BE"/>
    <w:rsid w:val="00306C44"/>
    <w:rsid w:val="00385F6C"/>
    <w:rsid w:val="004955F9"/>
    <w:rsid w:val="005732C0"/>
    <w:rsid w:val="00614E7F"/>
    <w:rsid w:val="007D09B6"/>
    <w:rsid w:val="008F143F"/>
    <w:rsid w:val="0096240A"/>
    <w:rsid w:val="00B04E62"/>
    <w:rsid w:val="00B15C2B"/>
    <w:rsid w:val="00CD3281"/>
    <w:rsid w:val="00CF3EDB"/>
    <w:rsid w:val="00CF7E00"/>
    <w:rsid w:val="00D73FA7"/>
    <w:rsid w:val="00DE5B92"/>
    <w:rsid w:val="00E01721"/>
    <w:rsid w:val="00F343B3"/>
    <w:rsid w:val="00FA1F03"/>
    <w:rsid w:val="00FC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E573"/>
  <w15:chartTrackingRefBased/>
  <w15:docId w15:val="{FBDCBC69-D52E-4060-8444-3E95BB5F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3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431C1016</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Tubridy</dc:creator>
  <cp:keywords/>
  <dc:description/>
  <cp:lastModifiedBy>Debbie Bushman</cp:lastModifiedBy>
  <cp:revision>2</cp:revision>
  <dcterms:created xsi:type="dcterms:W3CDTF">2019-04-04T16:07:00Z</dcterms:created>
  <dcterms:modified xsi:type="dcterms:W3CDTF">2019-04-04T16:07:00Z</dcterms:modified>
</cp:coreProperties>
</file>