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AA" w:rsidRPr="00CF50A6" w:rsidRDefault="00D24F2D">
      <w:pPr>
        <w:pStyle w:val="Style"/>
        <w:shd w:val="clear" w:color="auto" w:fill="FFFFFF"/>
        <w:spacing w:line="211" w:lineRule="exact"/>
        <w:ind w:left="2520" w:right="14"/>
        <w:rPr>
          <w:b/>
          <w:bCs/>
          <w:color w:val="1B1A1B"/>
          <w:sz w:val="18"/>
          <w:szCs w:val="18"/>
          <w:shd w:val="clear" w:color="auto" w:fill="FFFFFF"/>
        </w:rPr>
      </w:pPr>
      <w:r>
        <w:rPr>
          <w:b/>
          <w:bCs/>
          <w:color w:val="1B1A1B"/>
          <w:sz w:val="18"/>
          <w:szCs w:val="18"/>
          <w:shd w:val="clear" w:color="auto" w:fill="FFFFFF"/>
        </w:rPr>
        <w:t xml:space="preserve">WI </w:t>
      </w:r>
      <w:r w:rsidR="00AD5B28" w:rsidRPr="00CF50A6">
        <w:rPr>
          <w:b/>
          <w:bCs/>
          <w:color w:val="1B1A1B"/>
          <w:sz w:val="18"/>
          <w:szCs w:val="18"/>
          <w:shd w:val="clear" w:color="auto" w:fill="FFFFFF"/>
        </w:rPr>
        <w:t xml:space="preserve">BOSCOC Veterans Committee Meeting Minutes </w:t>
      </w:r>
    </w:p>
    <w:p w:rsidR="000E73AA" w:rsidRDefault="004422D3" w:rsidP="00196D16">
      <w:pPr>
        <w:pStyle w:val="Style"/>
        <w:shd w:val="clear" w:color="auto" w:fill="FFFFFF"/>
        <w:spacing w:before="187" w:line="360" w:lineRule="auto"/>
        <w:ind w:left="3734" w:right="14"/>
        <w:contextualSpacing/>
        <w:rPr>
          <w:b/>
          <w:bCs/>
          <w:color w:val="1B1A1B"/>
          <w:sz w:val="18"/>
          <w:szCs w:val="18"/>
          <w:shd w:val="clear" w:color="auto" w:fill="FFFFFF"/>
        </w:rPr>
      </w:pPr>
      <w:r>
        <w:rPr>
          <w:b/>
          <w:bCs/>
          <w:color w:val="1B1A1B"/>
          <w:sz w:val="18"/>
          <w:szCs w:val="18"/>
          <w:shd w:val="clear" w:color="auto" w:fill="FFFFFF"/>
        </w:rPr>
        <w:t>June 20</w:t>
      </w:r>
      <w:r w:rsidR="00406E08">
        <w:rPr>
          <w:b/>
          <w:bCs/>
          <w:color w:val="1B1A1B"/>
          <w:sz w:val="18"/>
          <w:szCs w:val="18"/>
          <w:shd w:val="clear" w:color="auto" w:fill="FFFFFF"/>
        </w:rPr>
        <w:t xml:space="preserve">, </w:t>
      </w:r>
      <w:r w:rsidR="006510B4" w:rsidRPr="00CF50A6">
        <w:rPr>
          <w:b/>
          <w:bCs/>
          <w:color w:val="1B1A1B"/>
          <w:sz w:val="18"/>
          <w:szCs w:val="18"/>
          <w:shd w:val="clear" w:color="auto" w:fill="FFFFFF"/>
        </w:rPr>
        <w:t xml:space="preserve">2018 </w:t>
      </w:r>
      <w:r w:rsidR="00AD5B28" w:rsidRPr="00CF50A6">
        <w:rPr>
          <w:b/>
          <w:bCs/>
          <w:color w:val="1B1A1B"/>
          <w:sz w:val="18"/>
          <w:szCs w:val="18"/>
          <w:shd w:val="clear" w:color="auto" w:fill="FFFFFF"/>
        </w:rPr>
        <w:t xml:space="preserve">1 p.m. </w:t>
      </w:r>
    </w:p>
    <w:p w:rsidR="00CF50A6" w:rsidRPr="00CF50A6" w:rsidRDefault="00CF50A6" w:rsidP="00196D16">
      <w:pPr>
        <w:pStyle w:val="Style"/>
        <w:shd w:val="clear" w:color="auto" w:fill="FFFFFF"/>
        <w:spacing w:before="187" w:line="360" w:lineRule="auto"/>
        <w:ind w:left="3734" w:right="14"/>
        <w:contextualSpacing/>
        <w:rPr>
          <w:b/>
          <w:bCs/>
          <w:color w:val="1B1A1B"/>
          <w:sz w:val="18"/>
          <w:szCs w:val="18"/>
          <w:shd w:val="clear" w:color="auto" w:fill="FFFFFF"/>
        </w:rPr>
      </w:pPr>
    </w:p>
    <w:p w:rsidR="00DC4236" w:rsidRDefault="00AD5B28" w:rsidP="00DC4236">
      <w:pPr>
        <w:pStyle w:val="Style"/>
        <w:shd w:val="clear" w:color="auto" w:fill="FFFFFF"/>
        <w:spacing w:before="172" w:line="360" w:lineRule="auto"/>
        <w:ind w:left="14" w:right="297"/>
        <w:contextualSpacing/>
        <w:rPr>
          <w:color w:val="1B1A1B"/>
          <w:sz w:val="18"/>
          <w:szCs w:val="18"/>
          <w:shd w:val="clear" w:color="auto" w:fill="FFFFFF"/>
        </w:rPr>
      </w:pPr>
      <w:r w:rsidRPr="00CF50A6">
        <w:rPr>
          <w:b/>
          <w:bCs/>
          <w:color w:val="1B1A1B"/>
          <w:sz w:val="18"/>
          <w:szCs w:val="18"/>
          <w:shd w:val="clear" w:color="auto" w:fill="FFFFFF"/>
        </w:rPr>
        <w:t xml:space="preserve">Attendees: </w:t>
      </w:r>
      <w:r w:rsidR="00F8595D">
        <w:rPr>
          <w:b/>
          <w:bCs/>
          <w:color w:val="1B1A1B"/>
          <w:sz w:val="18"/>
          <w:szCs w:val="18"/>
          <w:shd w:val="clear" w:color="auto" w:fill="FFFFFF"/>
        </w:rPr>
        <w:t>(9)</w:t>
      </w:r>
      <w:r w:rsidR="00DC4236">
        <w:rPr>
          <w:color w:val="1B1A1B"/>
          <w:sz w:val="18"/>
          <w:szCs w:val="18"/>
          <w:shd w:val="clear" w:color="auto" w:fill="FFFFFF"/>
        </w:rPr>
        <w:t xml:space="preserve"> Don Roach, Mary</w:t>
      </w:r>
      <w:r w:rsidR="00E74062">
        <w:rPr>
          <w:color w:val="1B1A1B"/>
          <w:sz w:val="18"/>
          <w:szCs w:val="18"/>
          <w:shd w:val="clear" w:color="auto" w:fill="FFFFFF"/>
        </w:rPr>
        <w:t xml:space="preserve"> Schmocker, Faye Vega</w:t>
      </w:r>
      <w:r w:rsidRPr="00CF50A6">
        <w:rPr>
          <w:color w:val="1B1A1B"/>
          <w:sz w:val="18"/>
          <w:szCs w:val="18"/>
          <w:shd w:val="clear" w:color="auto" w:fill="FFFFFF"/>
        </w:rPr>
        <w:t xml:space="preserve">, </w:t>
      </w:r>
      <w:r w:rsidR="007E2D12">
        <w:rPr>
          <w:color w:val="1B1A1B"/>
          <w:sz w:val="18"/>
          <w:szCs w:val="18"/>
          <w:shd w:val="clear" w:color="auto" w:fill="FFFFFF"/>
        </w:rPr>
        <w:t>Da</w:t>
      </w:r>
      <w:r w:rsidR="00DC4236">
        <w:rPr>
          <w:color w:val="1B1A1B"/>
          <w:sz w:val="18"/>
          <w:szCs w:val="18"/>
          <w:shd w:val="clear" w:color="auto" w:fill="FFFFFF"/>
        </w:rPr>
        <w:t xml:space="preserve">wn Ollendick, Melissa Taggart, Cindy </w:t>
      </w:r>
      <w:r w:rsidR="007E2D12">
        <w:rPr>
          <w:color w:val="1B1A1B"/>
          <w:sz w:val="18"/>
          <w:szCs w:val="18"/>
          <w:shd w:val="clear" w:color="auto" w:fill="FFFFFF"/>
        </w:rPr>
        <w:t xml:space="preserve">Kuzdas, </w:t>
      </w:r>
      <w:r w:rsidR="00DC4236">
        <w:rPr>
          <w:color w:val="1B1A1B"/>
          <w:sz w:val="18"/>
          <w:szCs w:val="18"/>
          <w:shd w:val="clear" w:color="auto" w:fill="FFFFFF"/>
        </w:rPr>
        <w:t>Sharen Pease, Dave Hunt, Brian Erickson.</w:t>
      </w:r>
      <w:r w:rsidR="007E2D12">
        <w:rPr>
          <w:color w:val="1B1A1B"/>
          <w:sz w:val="18"/>
          <w:szCs w:val="18"/>
          <w:shd w:val="clear" w:color="auto" w:fill="FFFFFF"/>
        </w:rPr>
        <w:t xml:space="preserve"> </w:t>
      </w:r>
    </w:p>
    <w:p w:rsidR="00DC4236" w:rsidRDefault="00DC4236" w:rsidP="00DC4236">
      <w:pPr>
        <w:pStyle w:val="Style"/>
        <w:shd w:val="clear" w:color="auto" w:fill="FFFFFF"/>
        <w:spacing w:before="172" w:line="360" w:lineRule="auto"/>
        <w:ind w:left="14" w:right="297"/>
        <w:contextualSpacing/>
        <w:rPr>
          <w:color w:val="1B1A1B"/>
          <w:sz w:val="18"/>
          <w:szCs w:val="18"/>
          <w:shd w:val="clear" w:color="auto" w:fill="FFFFFF"/>
        </w:rPr>
      </w:pPr>
    </w:p>
    <w:p w:rsidR="00C47AFA" w:rsidRPr="00CF50A6" w:rsidRDefault="00AD5B28" w:rsidP="00DC4236">
      <w:pPr>
        <w:pStyle w:val="Style"/>
        <w:shd w:val="clear" w:color="auto" w:fill="FFFFFF"/>
        <w:spacing w:before="172" w:line="360" w:lineRule="auto"/>
        <w:ind w:left="14" w:right="297"/>
        <w:contextualSpacing/>
        <w:rPr>
          <w:color w:val="1B1A1B"/>
          <w:sz w:val="18"/>
          <w:szCs w:val="18"/>
          <w:shd w:val="clear" w:color="auto" w:fill="FFFFFF"/>
        </w:rPr>
      </w:pPr>
      <w:r w:rsidRPr="00CF50A6">
        <w:rPr>
          <w:color w:val="1B1A1B"/>
          <w:sz w:val="18"/>
          <w:szCs w:val="18"/>
          <w:shd w:val="clear" w:color="auto" w:fill="FFFFFF"/>
        </w:rPr>
        <w:t>There wa</w:t>
      </w:r>
      <w:r w:rsidR="00E74062">
        <w:rPr>
          <w:color w:val="1B1A1B"/>
          <w:sz w:val="18"/>
          <w:szCs w:val="18"/>
          <w:shd w:val="clear" w:color="auto" w:fill="FFFFFF"/>
        </w:rPr>
        <w:t xml:space="preserve">s a </w:t>
      </w:r>
      <w:r w:rsidR="00DC4236">
        <w:rPr>
          <w:color w:val="1B1A1B"/>
          <w:sz w:val="18"/>
          <w:szCs w:val="18"/>
          <w:shd w:val="clear" w:color="auto" w:fill="FFFFFF"/>
        </w:rPr>
        <w:t xml:space="preserve">motion by Sharen, second by Cindy </w:t>
      </w:r>
      <w:r w:rsidRPr="00CF50A6">
        <w:rPr>
          <w:color w:val="1B1A1B"/>
          <w:sz w:val="18"/>
          <w:szCs w:val="18"/>
          <w:shd w:val="clear" w:color="auto" w:fill="FFFFFF"/>
        </w:rPr>
        <w:t xml:space="preserve">to approve the minutes of the last meeting. Motion carried. </w:t>
      </w:r>
    </w:p>
    <w:p w:rsidR="00196D16" w:rsidRPr="00CF50A6" w:rsidRDefault="00196D16" w:rsidP="00196D16">
      <w:pPr>
        <w:pStyle w:val="Style"/>
        <w:shd w:val="clear" w:color="auto" w:fill="FFFFFF"/>
        <w:spacing w:before="172" w:line="360" w:lineRule="auto"/>
        <w:ind w:left="14" w:right="297"/>
        <w:contextualSpacing/>
        <w:rPr>
          <w:color w:val="1B1A1B"/>
          <w:sz w:val="18"/>
          <w:szCs w:val="18"/>
          <w:shd w:val="clear" w:color="auto" w:fill="FFFFFF"/>
        </w:rPr>
      </w:pPr>
    </w:p>
    <w:p w:rsidR="00495776" w:rsidRDefault="00DC4236" w:rsidP="00495776">
      <w:pPr>
        <w:pStyle w:val="Style"/>
        <w:shd w:val="clear" w:color="auto" w:fill="FFFFFF"/>
        <w:spacing w:before="600" w:line="360" w:lineRule="auto"/>
        <w:ind w:right="3"/>
        <w:contextualSpacing/>
        <w:rPr>
          <w:color w:val="1B1A1B"/>
          <w:sz w:val="18"/>
          <w:szCs w:val="18"/>
          <w:u w:val="single"/>
          <w:shd w:val="clear" w:color="auto" w:fill="FFFFFF"/>
        </w:rPr>
      </w:pPr>
      <w:r>
        <w:rPr>
          <w:color w:val="1B1A1B"/>
          <w:sz w:val="18"/>
          <w:szCs w:val="18"/>
          <w:u w:val="single"/>
          <w:shd w:val="clear" w:color="auto" w:fill="FFFFFF"/>
        </w:rPr>
        <w:t>Old</w:t>
      </w:r>
      <w:r w:rsidR="007E2D12">
        <w:rPr>
          <w:color w:val="1B1A1B"/>
          <w:sz w:val="18"/>
          <w:szCs w:val="18"/>
          <w:u w:val="single"/>
          <w:shd w:val="clear" w:color="auto" w:fill="FFFFFF"/>
        </w:rPr>
        <w:t xml:space="preserve"> Business:</w:t>
      </w:r>
    </w:p>
    <w:p w:rsidR="007E2D12" w:rsidRDefault="007E2D12" w:rsidP="00495776">
      <w:pPr>
        <w:pStyle w:val="Style"/>
        <w:shd w:val="clear" w:color="auto" w:fill="FFFFFF"/>
        <w:spacing w:before="600" w:line="360" w:lineRule="auto"/>
        <w:ind w:right="3"/>
        <w:contextualSpacing/>
        <w:rPr>
          <w:color w:val="1B1A1B"/>
          <w:sz w:val="18"/>
          <w:szCs w:val="18"/>
          <w:u w:val="single"/>
          <w:shd w:val="clear" w:color="auto" w:fill="FFFFFF"/>
        </w:rPr>
      </w:pPr>
    </w:p>
    <w:p w:rsidR="00DC4236" w:rsidRDefault="00DC4236" w:rsidP="00196D16">
      <w:pPr>
        <w:pStyle w:val="Style"/>
        <w:shd w:val="clear" w:color="auto" w:fill="FFFFFF"/>
        <w:spacing w:before="600" w:line="360" w:lineRule="auto"/>
        <w:ind w:left="19" w:right="3" w:firstLine="701"/>
        <w:contextualSpacing/>
        <w:rPr>
          <w:color w:val="1B1A1B"/>
          <w:sz w:val="18"/>
          <w:szCs w:val="18"/>
          <w:shd w:val="clear" w:color="auto" w:fill="FFFFFF"/>
        </w:rPr>
      </w:pPr>
      <w:r>
        <w:rPr>
          <w:color w:val="1B1A1B"/>
          <w:sz w:val="18"/>
          <w:szCs w:val="18"/>
          <w:shd w:val="clear" w:color="auto" w:fill="FFFFFF"/>
        </w:rPr>
        <w:t xml:space="preserve">Don discussed the </w:t>
      </w:r>
      <w:r w:rsidRPr="00DC4236">
        <w:rPr>
          <w:color w:val="1B1A1B"/>
          <w:sz w:val="18"/>
          <w:szCs w:val="18"/>
          <w:u w:val="single"/>
          <w:shd w:val="clear" w:color="auto" w:fill="FFFFFF"/>
        </w:rPr>
        <w:t>numbers of veterans experiencing homelessness reported in HMIS</w:t>
      </w:r>
      <w:r>
        <w:rPr>
          <w:color w:val="1B1A1B"/>
          <w:sz w:val="18"/>
          <w:szCs w:val="18"/>
          <w:shd w:val="clear" w:color="auto" w:fill="FFFFFF"/>
        </w:rPr>
        <w:t xml:space="preserve">. He is concerned that the low numbers reported in HMIS will result in decreased funding for our veteran programs. He noted that the low numbers especially in the rural areas may be the result of the difficulty of locating the veterans. Sharen noted that the PIT counts in January showed very low numbers of veterans statewide. The </w:t>
      </w:r>
      <w:r w:rsidR="00BF7D00">
        <w:rPr>
          <w:color w:val="1B1A1B"/>
          <w:sz w:val="18"/>
          <w:szCs w:val="18"/>
          <w:shd w:val="clear" w:color="auto" w:fill="FFFFFF"/>
        </w:rPr>
        <w:t xml:space="preserve">PIT </w:t>
      </w:r>
      <w:r>
        <w:rPr>
          <w:color w:val="1B1A1B"/>
          <w:sz w:val="18"/>
          <w:szCs w:val="18"/>
          <w:shd w:val="clear" w:color="auto" w:fill="FFFFFF"/>
        </w:rPr>
        <w:t xml:space="preserve">report is available on the BOS website. </w:t>
      </w:r>
    </w:p>
    <w:p w:rsidR="00DC4236" w:rsidRDefault="00DC4236" w:rsidP="00DC4236">
      <w:pPr>
        <w:pStyle w:val="Style"/>
        <w:shd w:val="clear" w:color="auto" w:fill="FFFFFF"/>
        <w:spacing w:before="600" w:line="360" w:lineRule="auto"/>
        <w:ind w:left="19" w:right="3"/>
        <w:contextualSpacing/>
        <w:rPr>
          <w:color w:val="1B1A1B"/>
          <w:sz w:val="18"/>
          <w:szCs w:val="18"/>
          <w:shd w:val="clear" w:color="auto" w:fill="FFFFFF"/>
        </w:rPr>
      </w:pPr>
    </w:p>
    <w:p w:rsidR="00DC4236" w:rsidRPr="00DC4236" w:rsidRDefault="00DC4236" w:rsidP="00DC4236">
      <w:pPr>
        <w:pStyle w:val="Style"/>
        <w:shd w:val="clear" w:color="auto" w:fill="FFFFFF"/>
        <w:spacing w:before="600" w:line="360" w:lineRule="auto"/>
        <w:ind w:left="19" w:right="3"/>
        <w:contextualSpacing/>
        <w:rPr>
          <w:color w:val="1B1A1B"/>
          <w:sz w:val="18"/>
          <w:szCs w:val="18"/>
          <w:u w:val="single"/>
          <w:shd w:val="clear" w:color="auto" w:fill="FFFFFF"/>
        </w:rPr>
      </w:pPr>
      <w:r w:rsidRPr="00DC4236">
        <w:rPr>
          <w:color w:val="1B1A1B"/>
          <w:sz w:val="18"/>
          <w:szCs w:val="18"/>
          <w:u w:val="single"/>
          <w:shd w:val="clear" w:color="auto" w:fill="FFFFFF"/>
        </w:rPr>
        <w:t>New Business:</w:t>
      </w:r>
    </w:p>
    <w:p w:rsidR="00BF7D00" w:rsidRDefault="00BF7D00" w:rsidP="00DC4236">
      <w:pPr>
        <w:pStyle w:val="Style"/>
        <w:shd w:val="clear" w:color="auto" w:fill="FFFFFF"/>
        <w:spacing w:before="600" w:line="360" w:lineRule="auto"/>
        <w:ind w:left="19" w:right="3"/>
        <w:contextualSpacing/>
        <w:rPr>
          <w:color w:val="1B1A1B"/>
          <w:sz w:val="18"/>
          <w:szCs w:val="18"/>
          <w:shd w:val="clear" w:color="auto" w:fill="FFFFFF"/>
        </w:rPr>
      </w:pPr>
    </w:p>
    <w:p w:rsidR="00196D16" w:rsidRDefault="00BF7D00" w:rsidP="00BF7D00">
      <w:pPr>
        <w:pStyle w:val="Style"/>
        <w:shd w:val="clear" w:color="auto" w:fill="FFFFFF"/>
        <w:spacing w:before="600" w:line="360" w:lineRule="auto"/>
        <w:ind w:left="19" w:right="3" w:firstLine="701"/>
        <w:contextualSpacing/>
        <w:rPr>
          <w:color w:val="1B1A1B"/>
          <w:sz w:val="18"/>
          <w:szCs w:val="18"/>
          <w:shd w:val="clear" w:color="auto" w:fill="FFFFFF"/>
        </w:rPr>
      </w:pPr>
      <w:r>
        <w:rPr>
          <w:color w:val="1B1A1B"/>
          <w:sz w:val="18"/>
          <w:szCs w:val="18"/>
          <w:shd w:val="clear" w:color="auto" w:fill="FFFFFF"/>
        </w:rPr>
        <w:t xml:space="preserve">Don brought up the topic of </w:t>
      </w:r>
      <w:r w:rsidRPr="00BF7D00">
        <w:rPr>
          <w:color w:val="1B1A1B"/>
          <w:sz w:val="18"/>
          <w:szCs w:val="18"/>
          <w:u w:val="single"/>
          <w:shd w:val="clear" w:color="auto" w:fill="FFFFFF"/>
        </w:rPr>
        <w:t>trainings</w:t>
      </w:r>
      <w:r>
        <w:rPr>
          <w:color w:val="1B1A1B"/>
          <w:sz w:val="18"/>
          <w:szCs w:val="18"/>
          <w:shd w:val="clear" w:color="auto" w:fill="FFFFFF"/>
        </w:rPr>
        <w:t xml:space="preserve"> for our committee members and others. He would like to see trainings on how to outreach, locate and engage veterans in rural and other areas, and to outreach to shelters regarding services to veterans. Sharen thought another </w:t>
      </w:r>
      <w:r w:rsidR="009F52CA">
        <w:rPr>
          <w:color w:val="1B1A1B"/>
          <w:sz w:val="18"/>
          <w:szCs w:val="18"/>
          <w:shd w:val="clear" w:color="auto" w:fill="FFFFFF"/>
        </w:rPr>
        <w:t xml:space="preserve">possible </w:t>
      </w:r>
      <w:r>
        <w:rPr>
          <w:color w:val="1B1A1B"/>
          <w:sz w:val="18"/>
          <w:szCs w:val="18"/>
          <w:shd w:val="clear" w:color="auto" w:fill="FFFFFF"/>
        </w:rPr>
        <w:t>topic of interest would be how to provide financial counseling/liter</w:t>
      </w:r>
      <w:r w:rsidR="009F52CA">
        <w:rPr>
          <w:color w:val="1B1A1B"/>
          <w:sz w:val="18"/>
          <w:szCs w:val="18"/>
          <w:shd w:val="clear" w:color="auto" w:fill="FFFFFF"/>
        </w:rPr>
        <w:t>acy training to clients. A third</w:t>
      </w:r>
      <w:r>
        <w:rPr>
          <w:color w:val="1B1A1B"/>
          <w:sz w:val="18"/>
          <w:szCs w:val="18"/>
          <w:shd w:val="clear" w:color="auto" w:fill="FFFFFF"/>
        </w:rPr>
        <w:t xml:space="preserve"> topic might be rental literacy – how to be a good renter, the legalities, and using the </w:t>
      </w:r>
      <w:r w:rsidR="009F52CA">
        <w:rPr>
          <w:color w:val="1B1A1B"/>
          <w:sz w:val="18"/>
          <w:szCs w:val="18"/>
          <w:shd w:val="clear" w:color="auto" w:fill="FFFFFF"/>
        </w:rPr>
        <w:t>Rent Smart</w:t>
      </w:r>
      <w:r>
        <w:rPr>
          <w:color w:val="1B1A1B"/>
          <w:sz w:val="18"/>
          <w:szCs w:val="18"/>
          <w:shd w:val="clear" w:color="auto" w:fill="FFFFFF"/>
        </w:rPr>
        <w:t xml:space="preserve"> program with clients. Don may suggest some of those topics to the BOS for the training portion of the quarterly meetings. Online </w:t>
      </w:r>
      <w:r w:rsidR="009F52CA">
        <w:rPr>
          <w:color w:val="1B1A1B"/>
          <w:sz w:val="18"/>
          <w:szCs w:val="18"/>
          <w:shd w:val="clear" w:color="auto" w:fill="FFFFFF"/>
        </w:rPr>
        <w:t xml:space="preserve">trainings </w:t>
      </w:r>
      <w:r>
        <w:rPr>
          <w:color w:val="1B1A1B"/>
          <w:sz w:val="18"/>
          <w:szCs w:val="18"/>
          <w:shd w:val="clear" w:color="auto" w:fill="FFFFFF"/>
        </w:rPr>
        <w:t>might be another option.</w:t>
      </w:r>
    </w:p>
    <w:p w:rsidR="00BF7D00" w:rsidRDefault="00BF7D00" w:rsidP="00BF7D00">
      <w:pPr>
        <w:pStyle w:val="Style"/>
        <w:shd w:val="clear" w:color="auto" w:fill="FFFFFF"/>
        <w:spacing w:before="600" w:line="360" w:lineRule="auto"/>
        <w:ind w:left="19" w:right="3" w:firstLine="701"/>
        <w:contextualSpacing/>
        <w:rPr>
          <w:color w:val="1B1A1B"/>
          <w:sz w:val="18"/>
          <w:szCs w:val="18"/>
          <w:shd w:val="clear" w:color="auto" w:fill="FFFFFF"/>
        </w:rPr>
      </w:pPr>
      <w:r>
        <w:rPr>
          <w:color w:val="1B1A1B"/>
          <w:sz w:val="18"/>
          <w:szCs w:val="18"/>
          <w:shd w:val="clear" w:color="auto" w:fill="FFFFFF"/>
        </w:rPr>
        <w:t xml:space="preserve">There was a discussion of </w:t>
      </w:r>
      <w:r w:rsidRPr="005762CD">
        <w:rPr>
          <w:color w:val="1B1A1B"/>
          <w:sz w:val="18"/>
          <w:szCs w:val="18"/>
          <w:u w:val="single"/>
          <w:shd w:val="clear" w:color="auto" w:fill="FFFFFF"/>
        </w:rPr>
        <w:t>outreach activities</w:t>
      </w:r>
      <w:r>
        <w:rPr>
          <w:color w:val="1B1A1B"/>
          <w:sz w:val="18"/>
          <w:szCs w:val="18"/>
          <w:shd w:val="clear" w:color="auto" w:fill="FFFFFF"/>
        </w:rPr>
        <w:t>. Sharen noted that there was a landlord forum in Kenosha that brought in property owners to hear about the various housing programs</w:t>
      </w:r>
      <w:r w:rsidR="009F52CA">
        <w:rPr>
          <w:color w:val="1B1A1B"/>
          <w:sz w:val="18"/>
          <w:szCs w:val="18"/>
          <w:shd w:val="clear" w:color="auto" w:fill="FFFFFF"/>
        </w:rPr>
        <w:t>,</w:t>
      </w:r>
      <w:r>
        <w:rPr>
          <w:color w:val="1B1A1B"/>
          <w:sz w:val="18"/>
          <w:szCs w:val="18"/>
          <w:shd w:val="clear" w:color="auto" w:fill="FFFFFF"/>
        </w:rPr>
        <w:t xml:space="preserve"> that </w:t>
      </w:r>
      <w:r w:rsidR="009F52CA">
        <w:rPr>
          <w:color w:val="1B1A1B"/>
          <w:sz w:val="18"/>
          <w:szCs w:val="18"/>
          <w:shd w:val="clear" w:color="auto" w:fill="FFFFFF"/>
        </w:rPr>
        <w:t>she thought was</w:t>
      </w:r>
      <w:r>
        <w:rPr>
          <w:color w:val="1B1A1B"/>
          <w:sz w:val="18"/>
          <w:szCs w:val="18"/>
          <w:shd w:val="clear" w:color="auto" w:fill="FFFFFF"/>
        </w:rPr>
        <w:t xml:space="preserve"> good. Don noted that in rural areas the best way to find people out in the countryside is to physically go out and look</w:t>
      </w:r>
      <w:r w:rsidR="009F52CA">
        <w:rPr>
          <w:color w:val="1B1A1B"/>
          <w:sz w:val="18"/>
          <w:szCs w:val="18"/>
          <w:shd w:val="clear" w:color="auto" w:fill="FFFFFF"/>
        </w:rPr>
        <w:t>. Outreach workers should contact</w:t>
      </w:r>
      <w:r w:rsidR="005762CD">
        <w:rPr>
          <w:color w:val="1B1A1B"/>
          <w:sz w:val="18"/>
          <w:szCs w:val="18"/>
          <w:shd w:val="clear" w:color="auto" w:fill="FFFFFF"/>
        </w:rPr>
        <w:t xml:space="preserve"> people including farmers who might be housing someone in an outbuilding. Faye noted that in LaCrosse County, the police department has a staff member who attends CoC h</w:t>
      </w:r>
      <w:r w:rsidR="009F52CA">
        <w:rPr>
          <w:color w:val="1B1A1B"/>
          <w:sz w:val="18"/>
          <w:szCs w:val="18"/>
          <w:shd w:val="clear" w:color="auto" w:fill="FFFFFF"/>
        </w:rPr>
        <w:t xml:space="preserve">omeless coalition meetings. Officers on patrol make contact with persons who they find </w:t>
      </w:r>
      <w:r w:rsidR="005762CD">
        <w:rPr>
          <w:color w:val="1B1A1B"/>
          <w:sz w:val="18"/>
          <w:szCs w:val="18"/>
          <w:shd w:val="clear" w:color="auto" w:fill="FFFFFF"/>
        </w:rPr>
        <w:t xml:space="preserve">homeless and </w:t>
      </w:r>
      <w:r w:rsidR="009F52CA">
        <w:rPr>
          <w:color w:val="1B1A1B"/>
          <w:sz w:val="18"/>
          <w:szCs w:val="18"/>
          <w:shd w:val="clear" w:color="auto" w:fill="FFFFFF"/>
        </w:rPr>
        <w:t>pass</w:t>
      </w:r>
      <w:r w:rsidR="005762CD">
        <w:rPr>
          <w:color w:val="1B1A1B"/>
          <w:sz w:val="18"/>
          <w:szCs w:val="18"/>
          <w:shd w:val="clear" w:color="auto" w:fill="FFFFFF"/>
        </w:rPr>
        <w:t xml:space="preserve"> along </w:t>
      </w:r>
      <w:r w:rsidR="009F52CA">
        <w:rPr>
          <w:color w:val="1B1A1B"/>
          <w:sz w:val="18"/>
          <w:szCs w:val="18"/>
          <w:shd w:val="clear" w:color="auto" w:fill="FFFFFF"/>
        </w:rPr>
        <w:t xml:space="preserve">a list with contact information </w:t>
      </w:r>
      <w:r w:rsidR="005762CD">
        <w:rPr>
          <w:color w:val="1B1A1B"/>
          <w:sz w:val="18"/>
          <w:szCs w:val="18"/>
          <w:shd w:val="clear" w:color="auto" w:fill="FFFFFF"/>
        </w:rPr>
        <w:t>to the CoC. This might work in other areas.</w:t>
      </w:r>
    </w:p>
    <w:p w:rsidR="005762CD" w:rsidRDefault="005762CD" w:rsidP="00BF7D00">
      <w:pPr>
        <w:pStyle w:val="Style"/>
        <w:shd w:val="clear" w:color="auto" w:fill="FFFFFF"/>
        <w:spacing w:before="600" w:line="360" w:lineRule="auto"/>
        <w:ind w:left="19" w:right="3" w:firstLine="701"/>
        <w:contextualSpacing/>
        <w:rPr>
          <w:color w:val="1B1A1B"/>
          <w:sz w:val="18"/>
          <w:szCs w:val="18"/>
          <w:shd w:val="clear" w:color="auto" w:fill="FFFFFF"/>
        </w:rPr>
      </w:pPr>
      <w:r>
        <w:rPr>
          <w:color w:val="1B1A1B"/>
          <w:sz w:val="18"/>
          <w:szCs w:val="18"/>
          <w:shd w:val="clear" w:color="auto" w:fill="FFFFFF"/>
        </w:rPr>
        <w:t xml:space="preserve">The </w:t>
      </w:r>
      <w:r w:rsidRPr="005762CD">
        <w:rPr>
          <w:color w:val="1B1A1B"/>
          <w:sz w:val="18"/>
          <w:szCs w:val="18"/>
          <w:u w:val="single"/>
          <w:shd w:val="clear" w:color="auto" w:fill="FFFFFF"/>
        </w:rPr>
        <w:t>VORP program</w:t>
      </w:r>
      <w:r>
        <w:rPr>
          <w:color w:val="1B1A1B"/>
          <w:sz w:val="18"/>
          <w:szCs w:val="18"/>
          <w:shd w:val="clear" w:color="auto" w:fill="FFFFFF"/>
        </w:rPr>
        <w:t xml:space="preserve"> is staffing up to resume operations in all 72 counties by the end of this summer. They are hiring eight staff </w:t>
      </w:r>
      <w:r w:rsidR="009F52CA">
        <w:rPr>
          <w:color w:val="1B1A1B"/>
          <w:sz w:val="18"/>
          <w:szCs w:val="18"/>
          <w:shd w:val="clear" w:color="auto" w:fill="FFFFFF"/>
        </w:rPr>
        <w:t xml:space="preserve">statewide </w:t>
      </w:r>
      <w:r>
        <w:rPr>
          <w:color w:val="1B1A1B"/>
          <w:sz w:val="18"/>
          <w:szCs w:val="18"/>
          <w:shd w:val="clear" w:color="auto" w:fill="FFFFFF"/>
        </w:rPr>
        <w:t xml:space="preserve">and one </w:t>
      </w:r>
      <w:r w:rsidR="009F52CA">
        <w:rPr>
          <w:color w:val="1B1A1B"/>
          <w:sz w:val="18"/>
          <w:szCs w:val="18"/>
          <w:shd w:val="clear" w:color="auto" w:fill="FFFFFF"/>
        </w:rPr>
        <w:t xml:space="preserve">social services </w:t>
      </w:r>
      <w:r>
        <w:rPr>
          <w:color w:val="1B1A1B"/>
          <w:sz w:val="18"/>
          <w:szCs w:val="18"/>
          <w:shd w:val="clear" w:color="auto" w:fill="FFFFFF"/>
        </w:rPr>
        <w:t>director for the northern WI area.</w:t>
      </w:r>
    </w:p>
    <w:p w:rsidR="005762CD" w:rsidRDefault="005762CD" w:rsidP="00BF7D00">
      <w:pPr>
        <w:pStyle w:val="Style"/>
        <w:shd w:val="clear" w:color="auto" w:fill="FFFFFF"/>
        <w:spacing w:before="600" w:line="360" w:lineRule="auto"/>
        <w:ind w:left="19" w:right="3" w:firstLine="701"/>
        <w:contextualSpacing/>
        <w:rPr>
          <w:color w:val="1B1A1B"/>
          <w:sz w:val="18"/>
          <w:szCs w:val="18"/>
          <w:shd w:val="clear" w:color="auto" w:fill="FFFFFF"/>
        </w:rPr>
      </w:pPr>
      <w:r>
        <w:rPr>
          <w:color w:val="1B1A1B"/>
          <w:sz w:val="18"/>
          <w:szCs w:val="18"/>
          <w:shd w:val="clear" w:color="auto" w:fill="FFFFFF"/>
        </w:rPr>
        <w:t xml:space="preserve">Mary asked for feedback on the </w:t>
      </w:r>
      <w:r w:rsidRPr="0085381A">
        <w:rPr>
          <w:color w:val="1B1A1B"/>
          <w:sz w:val="18"/>
          <w:szCs w:val="18"/>
          <w:u w:val="single"/>
          <w:shd w:val="clear" w:color="auto" w:fill="FFFFFF"/>
        </w:rPr>
        <w:t xml:space="preserve">WI BOS </w:t>
      </w:r>
      <w:r w:rsidR="00D01567" w:rsidRPr="0085381A">
        <w:rPr>
          <w:color w:val="1B1A1B"/>
          <w:sz w:val="18"/>
          <w:szCs w:val="18"/>
          <w:u w:val="single"/>
          <w:shd w:val="clear" w:color="auto" w:fill="FFFFFF"/>
        </w:rPr>
        <w:t xml:space="preserve">Veterans </w:t>
      </w:r>
      <w:r w:rsidRPr="0085381A">
        <w:rPr>
          <w:color w:val="1B1A1B"/>
          <w:sz w:val="18"/>
          <w:szCs w:val="18"/>
          <w:u w:val="single"/>
          <w:shd w:val="clear" w:color="auto" w:fill="FFFFFF"/>
        </w:rPr>
        <w:t>Community Plan</w:t>
      </w:r>
      <w:r>
        <w:rPr>
          <w:color w:val="1B1A1B"/>
          <w:sz w:val="18"/>
          <w:szCs w:val="18"/>
          <w:shd w:val="clear" w:color="auto" w:fill="FFFFFF"/>
        </w:rPr>
        <w:t xml:space="preserve">. </w:t>
      </w:r>
      <w:r w:rsidR="00D01567">
        <w:rPr>
          <w:color w:val="1B1A1B"/>
          <w:sz w:val="18"/>
          <w:szCs w:val="18"/>
          <w:shd w:val="clear" w:color="auto" w:fill="FFFFFF"/>
        </w:rPr>
        <w:t xml:space="preserve">Sharen noted the overall lack of engagement from the VA. In the Racine CoC they have a VA staff member who will be engaging with that CoC soon. Dave noted that in the Dane CoC there has been good collaboration with the Madison VA, however the staff member involved will be moving to another position. </w:t>
      </w:r>
      <w:r w:rsidR="009F52CA">
        <w:rPr>
          <w:color w:val="1B1A1B"/>
          <w:sz w:val="18"/>
          <w:szCs w:val="18"/>
          <w:shd w:val="clear" w:color="auto" w:fill="FFFFFF"/>
        </w:rPr>
        <w:t xml:space="preserve">As far as HMIS use, Dave noted that the Madison </w:t>
      </w:r>
      <w:r w:rsidR="00D01567">
        <w:rPr>
          <w:color w:val="1B1A1B"/>
          <w:sz w:val="18"/>
          <w:szCs w:val="18"/>
          <w:shd w:val="clear" w:color="auto" w:fill="FFFFFF"/>
        </w:rPr>
        <w:t xml:space="preserve">VA there did use HMIS for a time, but stopped for reasons unknown, possibly cost. Mary speculated </w:t>
      </w:r>
      <w:r w:rsidR="009F52CA">
        <w:rPr>
          <w:color w:val="1B1A1B"/>
          <w:sz w:val="18"/>
          <w:szCs w:val="18"/>
          <w:shd w:val="clear" w:color="auto" w:fill="FFFFFF"/>
        </w:rPr>
        <w:t xml:space="preserve">that another factor might be </w:t>
      </w:r>
      <w:r w:rsidR="00D01567">
        <w:rPr>
          <w:color w:val="1B1A1B"/>
          <w:sz w:val="18"/>
          <w:szCs w:val="18"/>
          <w:shd w:val="clear" w:color="auto" w:fill="FFFFFF"/>
        </w:rPr>
        <w:t xml:space="preserve">multiple data-entry </w:t>
      </w:r>
      <w:r w:rsidR="009F52CA">
        <w:rPr>
          <w:color w:val="1B1A1B"/>
          <w:sz w:val="18"/>
          <w:szCs w:val="18"/>
          <w:shd w:val="clear" w:color="auto" w:fill="FFFFFF"/>
        </w:rPr>
        <w:t xml:space="preserve">systems </w:t>
      </w:r>
      <w:r w:rsidR="00D01567">
        <w:rPr>
          <w:color w:val="1B1A1B"/>
          <w:sz w:val="18"/>
          <w:szCs w:val="18"/>
          <w:shd w:val="clear" w:color="auto" w:fill="FFFFFF"/>
        </w:rPr>
        <w:t xml:space="preserve">being too time-consuming for staff. </w:t>
      </w:r>
      <w:r w:rsidR="0085381A">
        <w:rPr>
          <w:color w:val="1B1A1B"/>
          <w:sz w:val="18"/>
          <w:szCs w:val="18"/>
          <w:shd w:val="clear" w:color="auto" w:fill="FFFFFF"/>
        </w:rPr>
        <w:t>In the WI BOS, t</w:t>
      </w:r>
      <w:r w:rsidR="00D01567">
        <w:rPr>
          <w:color w:val="1B1A1B"/>
          <w:sz w:val="18"/>
          <w:szCs w:val="18"/>
          <w:shd w:val="clear" w:color="auto" w:fill="FFFFFF"/>
        </w:rPr>
        <w:t xml:space="preserve">he Tomah HUD-VASH </w:t>
      </w:r>
      <w:r w:rsidR="0085381A">
        <w:rPr>
          <w:color w:val="1B1A1B"/>
          <w:sz w:val="18"/>
          <w:szCs w:val="18"/>
          <w:shd w:val="clear" w:color="auto" w:fill="FFFFFF"/>
        </w:rPr>
        <w:t xml:space="preserve">has visible entries in </w:t>
      </w:r>
      <w:r w:rsidR="00D01567">
        <w:rPr>
          <w:color w:val="1B1A1B"/>
          <w:sz w:val="18"/>
          <w:szCs w:val="18"/>
          <w:shd w:val="clear" w:color="auto" w:fill="FFFFFF"/>
        </w:rPr>
        <w:t xml:space="preserve">HMIS and the Minneapolis HUD-VASH case managers </w:t>
      </w:r>
      <w:r w:rsidR="009F52CA">
        <w:rPr>
          <w:color w:val="1B1A1B"/>
          <w:sz w:val="18"/>
          <w:szCs w:val="18"/>
          <w:shd w:val="clear" w:color="auto" w:fill="FFFFFF"/>
        </w:rPr>
        <w:t>can</w:t>
      </w:r>
      <w:r w:rsidR="00D01567">
        <w:rPr>
          <w:color w:val="1B1A1B"/>
          <w:sz w:val="18"/>
          <w:szCs w:val="18"/>
          <w:shd w:val="clear" w:color="auto" w:fill="FFFFFF"/>
        </w:rPr>
        <w:t xml:space="preserve"> </w:t>
      </w:r>
      <w:r w:rsidR="0085381A">
        <w:rPr>
          <w:color w:val="1B1A1B"/>
          <w:sz w:val="18"/>
          <w:szCs w:val="18"/>
          <w:shd w:val="clear" w:color="auto" w:fill="FFFFFF"/>
        </w:rPr>
        <w:t>at least look into</w:t>
      </w:r>
      <w:r w:rsidR="009F52CA">
        <w:rPr>
          <w:color w:val="1B1A1B"/>
          <w:sz w:val="18"/>
          <w:szCs w:val="18"/>
          <w:shd w:val="clear" w:color="auto" w:fill="FFFFFF"/>
        </w:rPr>
        <w:t xml:space="preserve"> WISP, we think.</w:t>
      </w:r>
    </w:p>
    <w:p w:rsidR="00AC0091" w:rsidRDefault="00AC0091" w:rsidP="00196D16">
      <w:pPr>
        <w:pStyle w:val="Style"/>
        <w:shd w:val="clear" w:color="auto" w:fill="FFFFFF"/>
        <w:spacing w:before="600" w:line="360" w:lineRule="auto"/>
        <w:ind w:left="19" w:right="3" w:firstLine="701"/>
        <w:contextualSpacing/>
        <w:rPr>
          <w:color w:val="1B1A1B"/>
          <w:sz w:val="18"/>
          <w:szCs w:val="18"/>
          <w:shd w:val="clear" w:color="auto" w:fill="FFFFFF"/>
        </w:rPr>
      </w:pPr>
    </w:p>
    <w:p w:rsidR="008D0E9F" w:rsidRDefault="005102CD" w:rsidP="008D0E9F">
      <w:pPr>
        <w:pStyle w:val="Style"/>
        <w:shd w:val="clear" w:color="auto" w:fill="FFFFFF"/>
        <w:spacing w:before="600" w:line="360" w:lineRule="auto"/>
        <w:ind w:right="3"/>
        <w:contextualSpacing/>
        <w:rPr>
          <w:color w:val="1B1A1B"/>
          <w:sz w:val="18"/>
          <w:szCs w:val="18"/>
          <w:u w:val="single"/>
          <w:shd w:val="clear" w:color="auto" w:fill="FFFFFF"/>
        </w:rPr>
      </w:pPr>
      <w:r>
        <w:rPr>
          <w:color w:val="1B1A1B"/>
          <w:sz w:val="18"/>
          <w:szCs w:val="18"/>
          <w:u w:val="single"/>
          <w:shd w:val="clear" w:color="auto" w:fill="FFFFFF"/>
        </w:rPr>
        <w:t>Regional updates:</w:t>
      </w: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r>
        <w:rPr>
          <w:color w:val="1B1A1B"/>
          <w:sz w:val="18"/>
          <w:szCs w:val="18"/>
          <w:shd w:val="clear" w:color="auto" w:fill="FFFFFF"/>
        </w:rPr>
        <w:lastRenderedPageBreak/>
        <w:t>North: Brian reported a VORP staff will be housed in his office soon. He has made a couple of referrals to SSVF within the past couple of weeks.</w:t>
      </w: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r>
        <w:rPr>
          <w:color w:val="1B1A1B"/>
          <w:sz w:val="18"/>
          <w:szCs w:val="18"/>
          <w:shd w:val="clear" w:color="auto" w:fill="FFFFFF"/>
        </w:rPr>
        <w:t xml:space="preserve">South: Sharen had nothing new to report. Dave reported he housed a few veterans in Jefferson county recently. There is still a </w:t>
      </w:r>
      <w:r w:rsidR="009F52CA">
        <w:rPr>
          <w:color w:val="1B1A1B"/>
          <w:sz w:val="18"/>
          <w:szCs w:val="18"/>
          <w:shd w:val="clear" w:color="auto" w:fill="FFFFFF"/>
        </w:rPr>
        <w:t>constant</w:t>
      </w:r>
      <w:r>
        <w:rPr>
          <w:color w:val="1B1A1B"/>
          <w:sz w:val="18"/>
          <w:szCs w:val="18"/>
          <w:shd w:val="clear" w:color="auto" w:fill="FFFFFF"/>
        </w:rPr>
        <w:t xml:space="preserve"> stream of clients</w:t>
      </w:r>
      <w:r w:rsidR="009F52CA">
        <w:rPr>
          <w:color w:val="1B1A1B"/>
          <w:sz w:val="18"/>
          <w:szCs w:val="18"/>
          <w:shd w:val="clear" w:color="auto" w:fill="FFFFFF"/>
        </w:rPr>
        <w:t>, he said</w:t>
      </w:r>
      <w:r>
        <w:rPr>
          <w:color w:val="1B1A1B"/>
          <w:sz w:val="18"/>
          <w:szCs w:val="18"/>
          <w:shd w:val="clear" w:color="auto" w:fill="FFFFFF"/>
        </w:rPr>
        <w:t>. He has decided to reduce his target number of clients for the new SSVF grant.</w:t>
      </w: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r>
        <w:rPr>
          <w:color w:val="1B1A1B"/>
          <w:sz w:val="18"/>
          <w:szCs w:val="18"/>
          <w:shd w:val="clear" w:color="auto" w:fill="FFFFFF"/>
        </w:rPr>
        <w:t>East: Cindy has been working on the CARF accreditation. Now that process has slowed down, she will be contacting some of the CVSOs regarding this committee.</w:t>
      </w: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r>
        <w:rPr>
          <w:color w:val="1B1A1B"/>
          <w:sz w:val="18"/>
          <w:szCs w:val="18"/>
          <w:shd w:val="clear" w:color="auto" w:fill="FFFFFF"/>
        </w:rPr>
        <w:t>West: No report.</w:t>
      </w: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r>
        <w:rPr>
          <w:color w:val="1B1A1B"/>
          <w:sz w:val="18"/>
          <w:szCs w:val="18"/>
          <w:shd w:val="clear" w:color="auto" w:fill="FFFFFF"/>
        </w:rPr>
        <w:t>Motion by Sharen, second by Brian to adjourn the meeting. Motion carried. Meeting adjourned at 1:40 p.m.</w:t>
      </w: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r>
        <w:rPr>
          <w:color w:val="1B1A1B"/>
          <w:sz w:val="18"/>
          <w:szCs w:val="18"/>
          <w:shd w:val="clear" w:color="auto" w:fill="FFFFFF"/>
        </w:rPr>
        <w:t xml:space="preserve">The </w:t>
      </w:r>
      <w:r w:rsidRPr="009F52CA">
        <w:rPr>
          <w:color w:val="1B1A1B"/>
          <w:sz w:val="18"/>
          <w:szCs w:val="18"/>
          <w:u w:val="single"/>
          <w:shd w:val="clear" w:color="auto" w:fill="FFFFFF"/>
        </w:rPr>
        <w:t>next teleconference meeting</w:t>
      </w:r>
      <w:r w:rsidR="00A47A42">
        <w:rPr>
          <w:color w:val="1B1A1B"/>
          <w:sz w:val="18"/>
          <w:szCs w:val="18"/>
          <w:shd w:val="clear" w:color="auto" w:fill="FFFFFF"/>
        </w:rPr>
        <w:t xml:space="preserve"> will be July 25</w:t>
      </w:r>
      <w:r>
        <w:rPr>
          <w:color w:val="1B1A1B"/>
          <w:sz w:val="18"/>
          <w:szCs w:val="18"/>
          <w:shd w:val="clear" w:color="auto" w:fill="FFFFFF"/>
        </w:rPr>
        <w:t xml:space="preserve"> at 1 p.m.</w:t>
      </w:r>
    </w:p>
    <w:p w:rsidR="005102CD" w:rsidRDefault="005102CD" w:rsidP="008D0E9F">
      <w:pPr>
        <w:pStyle w:val="Style"/>
        <w:shd w:val="clear" w:color="auto" w:fill="FFFFFF"/>
        <w:spacing w:before="600" w:line="360" w:lineRule="auto"/>
        <w:ind w:right="3"/>
        <w:contextualSpacing/>
        <w:rPr>
          <w:color w:val="1B1A1B"/>
          <w:sz w:val="18"/>
          <w:szCs w:val="18"/>
          <w:shd w:val="clear" w:color="auto" w:fill="FFFFFF"/>
        </w:rPr>
      </w:pPr>
    </w:p>
    <w:p w:rsidR="000042FE" w:rsidRPr="00CF50A6" w:rsidRDefault="000042FE" w:rsidP="00D9201D">
      <w:pPr>
        <w:pStyle w:val="Style"/>
        <w:shd w:val="clear" w:color="auto" w:fill="FFFFFF"/>
        <w:spacing w:before="600" w:line="360" w:lineRule="auto"/>
        <w:ind w:right="3"/>
        <w:contextualSpacing/>
        <w:rPr>
          <w:color w:val="1B1A1B"/>
          <w:sz w:val="18"/>
          <w:szCs w:val="18"/>
          <w:shd w:val="clear" w:color="auto" w:fill="FFFFFF"/>
        </w:rPr>
      </w:pPr>
      <w:r w:rsidRPr="00CF50A6">
        <w:rPr>
          <w:color w:val="1B1A1B"/>
          <w:sz w:val="18"/>
          <w:szCs w:val="18"/>
          <w:shd w:val="clear" w:color="auto" w:fill="FFFFFF"/>
        </w:rPr>
        <w:t>Respectfully submitted,</w:t>
      </w:r>
    </w:p>
    <w:p w:rsidR="000042FE" w:rsidRPr="00CF50A6" w:rsidRDefault="000042FE" w:rsidP="00D9201D">
      <w:pPr>
        <w:pStyle w:val="Style"/>
        <w:shd w:val="clear" w:color="auto" w:fill="FFFFFF"/>
        <w:spacing w:before="600" w:line="360" w:lineRule="auto"/>
        <w:ind w:right="3"/>
        <w:contextualSpacing/>
        <w:rPr>
          <w:color w:val="1B1A1B"/>
          <w:sz w:val="18"/>
          <w:szCs w:val="18"/>
          <w:shd w:val="clear" w:color="auto" w:fill="FFFFFF"/>
        </w:rPr>
      </w:pPr>
    </w:p>
    <w:p w:rsidR="000042FE" w:rsidRPr="00CF50A6" w:rsidRDefault="000042FE" w:rsidP="00D9201D">
      <w:pPr>
        <w:pStyle w:val="Style"/>
        <w:shd w:val="clear" w:color="auto" w:fill="FFFFFF"/>
        <w:spacing w:before="600" w:line="360" w:lineRule="auto"/>
        <w:ind w:right="3"/>
        <w:contextualSpacing/>
        <w:rPr>
          <w:color w:val="1B1A1B"/>
          <w:sz w:val="18"/>
          <w:szCs w:val="18"/>
          <w:shd w:val="clear" w:color="auto" w:fill="FFFFFF"/>
        </w:rPr>
      </w:pPr>
      <w:r w:rsidRPr="00CF50A6">
        <w:rPr>
          <w:color w:val="1B1A1B"/>
          <w:sz w:val="18"/>
          <w:szCs w:val="18"/>
          <w:shd w:val="clear" w:color="auto" w:fill="FFFFFF"/>
        </w:rPr>
        <w:t>Mary Schmocker</w:t>
      </w:r>
      <w:bookmarkStart w:id="0" w:name="_GoBack"/>
      <w:bookmarkEnd w:id="0"/>
    </w:p>
    <w:p w:rsidR="000042FE" w:rsidRPr="00CF50A6" w:rsidRDefault="000042FE" w:rsidP="00D9201D">
      <w:pPr>
        <w:pStyle w:val="Style"/>
        <w:shd w:val="clear" w:color="auto" w:fill="FFFFFF"/>
        <w:spacing w:before="600" w:line="360" w:lineRule="auto"/>
        <w:ind w:right="3"/>
        <w:contextualSpacing/>
        <w:rPr>
          <w:color w:val="1B1A1B"/>
          <w:sz w:val="18"/>
          <w:szCs w:val="18"/>
          <w:shd w:val="clear" w:color="auto" w:fill="FFFFFF"/>
        </w:rPr>
      </w:pPr>
      <w:r w:rsidRPr="00CF50A6">
        <w:rPr>
          <w:color w:val="1B1A1B"/>
          <w:sz w:val="18"/>
          <w:szCs w:val="18"/>
          <w:shd w:val="clear" w:color="auto" w:fill="FFFFFF"/>
        </w:rPr>
        <w:t>Secretary</w:t>
      </w:r>
    </w:p>
    <w:p w:rsidR="00196D16" w:rsidRDefault="00196D16" w:rsidP="00196D16">
      <w:pPr>
        <w:pStyle w:val="Style"/>
        <w:shd w:val="clear" w:color="auto" w:fill="FFFFFF"/>
        <w:spacing w:before="600" w:line="360" w:lineRule="auto"/>
        <w:ind w:left="19" w:right="3"/>
        <w:contextualSpacing/>
        <w:rPr>
          <w:color w:val="1B1A1B"/>
          <w:sz w:val="19"/>
          <w:szCs w:val="19"/>
          <w:shd w:val="clear" w:color="auto" w:fill="FFFFFF"/>
        </w:rPr>
      </w:pPr>
    </w:p>
    <w:p w:rsidR="0092323E" w:rsidRDefault="0092323E" w:rsidP="00196D16">
      <w:pPr>
        <w:pStyle w:val="Style"/>
        <w:shd w:val="clear" w:color="auto" w:fill="FFFFFF"/>
        <w:spacing w:before="600" w:line="360" w:lineRule="auto"/>
        <w:ind w:left="19" w:right="3"/>
        <w:contextualSpacing/>
        <w:rPr>
          <w:color w:val="1B1A1B"/>
          <w:sz w:val="19"/>
          <w:szCs w:val="19"/>
          <w:shd w:val="clear" w:color="auto" w:fill="FFFFFF"/>
        </w:rPr>
      </w:pPr>
    </w:p>
    <w:p w:rsidR="00AD5B28" w:rsidRDefault="00AD5B28">
      <w:pPr>
        <w:pStyle w:val="Style"/>
        <w:rPr>
          <w:rFonts w:ascii="Times New Roman" w:hAnsi="Times New Roman" w:cs="Times New Roman"/>
          <w:sz w:val="55"/>
          <w:szCs w:val="55"/>
        </w:rPr>
      </w:pPr>
    </w:p>
    <w:sectPr w:rsidR="00AD5B28" w:rsidSect="00196D16">
      <w:type w:val="continuous"/>
      <w:pgSz w:w="12241" w:h="15842"/>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9A4"/>
    <w:rsid w:val="000042FE"/>
    <w:rsid w:val="00065930"/>
    <w:rsid w:val="000E73AA"/>
    <w:rsid w:val="00196D16"/>
    <w:rsid w:val="001D5448"/>
    <w:rsid w:val="003071BF"/>
    <w:rsid w:val="00406E08"/>
    <w:rsid w:val="004422D3"/>
    <w:rsid w:val="004948AC"/>
    <w:rsid w:val="00495776"/>
    <w:rsid w:val="005102CD"/>
    <w:rsid w:val="005536B2"/>
    <w:rsid w:val="005762CD"/>
    <w:rsid w:val="00596C08"/>
    <w:rsid w:val="006049A4"/>
    <w:rsid w:val="006510B4"/>
    <w:rsid w:val="007E2D12"/>
    <w:rsid w:val="0085381A"/>
    <w:rsid w:val="008D0E9F"/>
    <w:rsid w:val="0092323E"/>
    <w:rsid w:val="00971D69"/>
    <w:rsid w:val="009F52CA"/>
    <w:rsid w:val="00A47A42"/>
    <w:rsid w:val="00A8574E"/>
    <w:rsid w:val="00AC0091"/>
    <w:rsid w:val="00AD5B28"/>
    <w:rsid w:val="00BE5815"/>
    <w:rsid w:val="00BF7D00"/>
    <w:rsid w:val="00C31837"/>
    <w:rsid w:val="00C47AFA"/>
    <w:rsid w:val="00C94D77"/>
    <w:rsid w:val="00CF50A6"/>
    <w:rsid w:val="00D01567"/>
    <w:rsid w:val="00D24F2D"/>
    <w:rsid w:val="00D9201D"/>
    <w:rsid w:val="00DC4236"/>
    <w:rsid w:val="00E74062"/>
    <w:rsid w:val="00F0349A"/>
    <w:rsid w:val="00F839F9"/>
    <w:rsid w:val="00F8595D"/>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A3737"/>
  <w14:defaultImageDpi w14:val="0"/>
  <w15:docId w15:val="{A918B690-328E-4098-A636-29C8B5D3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CreatedByIRIS_DPE_12.03</cp:keywords>
  <dc:description/>
  <cp:lastModifiedBy>Mary Schmocker</cp:lastModifiedBy>
  <cp:revision>6</cp:revision>
  <dcterms:created xsi:type="dcterms:W3CDTF">2018-06-20T19:17:00Z</dcterms:created>
  <dcterms:modified xsi:type="dcterms:W3CDTF">2018-07-23T19:36:00Z</dcterms:modified>
</cp:coreProperties>
</file>