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B9" w:rsidRPr="00981792" w:rsidRDefault="005264B9">
      <w:pPr>
        <w:rPr>
          <w:rFonts w:ascii="Myriad Pro" w:hAnsi="Myriad Pro"/>
          <w:b/>
          <w:sz w:val="28"/>
          <w:szCs w:val="28"/>
        </w:rPr>
      </w:pPr>
      <w:r w:rsidRPr="00981792">
        <w:rPr>
          <w:rFonts w:ascii="Myriad Pro" w:hAnsi="Myriad Pro"/>
          <w:b/>
          <w:sz w:val="28"/>
          <w:szCs w:val="28"/>
        </w:rPr>
        <w:t>Discharge, Planning and D</w:t>
      </w:r>
      <w:r w:rsidR="003E50CF">
        <w:rPr>
          <w:rFonts w:ascii="Myriad Pro" w:hAnsi="Myriad Pro"/>
          <w:b/>
          <w:sz w:val="28"/>
          <w:szCs w:val="28"/>
        </w:rPr>
        <w:t>iversion Committee Notes: June 29</w:t>
      </w:r>
      <w:r w:rsidRPr="00981792">
        <w:rPr>
          <w:rFonts w:ascii="Myriad Pro" w:hAnsi="Myriad Pro"/>
          <w:b/>
          <w:sz w:val="28"/>
          <w:szCs w:val="28"/>
        </w:rPr>
        <w:t>, 2017</w:t>
      </w:r>
    </w:p>
    <w:p w:rsidR="00404835" w:rsidRDefault="00C54ABC">
      <w:pPr>
        <w:rPr>
          <w:rFonts w:ascii="Myriad Pro" w:hAnsi="Myriad Pro"/>
        </w:rPr>
      </w:pPr>
      <w:r>
        <w:rPr>
          <w:rFonts w:ascii="Myriad Pro" w:hAnsi="Myriad Pro"/>
        </w:rPr>
        <w:t xml:space="preserve">Present:  </w:t>
      </w:r>
      <w:r w:rsidR="00981792">
        <w:rPr>
          <w:rFonts w:ascii="Myriad Pro" w:hAnsi="Myriad Pro"/>
        </w:rPr>
        <w:t>Scott, Lori</w:t>
      </w:r>
      <w:r w:rsidR="003E50CF">
        <w:rPr>
          <w:rFonts w:ascii="Myriad Pro" w:hAnsi="Myriad Pro"/>
        </w:rPr>
        <w:t xml:space="preserve"> H</w:t>
      </w:r>
      <w:r w:rsidR="00981792">
        <w:rPr>
          <w:rFonts w:ascii="Myriad Pro" w:hAnsi="Myriad Pro"/>
        </w:rPr>
        <w:t>, Anne</w:t>
      </w:r>
      <w:r w:rsidR="003E50CF">
        <w:rPr>
          <w:rFonts w:ascii="Myriad Pro" w:hAnsi="Myriad Pro"/>
        </w:rPr>
        <w:t xml:space="preserve"> W</w:t>
      </w:r>
      <w:r w:rsidR="00981792">
        <w:rPr>
          <w:rFonts w:ascii="Myriad Pro" w:hAnsi="Myriad Pro"/>
        </w:rPr>
        <w:t>, K</w:t>
      </w:r>
      <w:r w:rsidR="006A6002">
        <w:rPr>
          <w:rFonts w:ascii="Myriad Pro" w:hAnsi="Myriad Pro"/>
        </w:rPr>
        <w:t>ris</w:t>
      </w:r>
      <w:r w:rsidR="003E50CF">
        <w:rPr>
          <w:rFonts w:ascii="Myriad Pro" w:hAnsi="Myriad Pro"/>
        </w:rPr>
        <w:t xml:space="preserve"> A</w:t>
      </w:r>
      <w:r w:rsidR="006A6002">
        <w:rPr>
          <w:rFonts w:ascii="Myriad Pro" w:hAnsi="Myriad Pro"/>
        </w:rPr>
        <w:t xml:space="preserve">, </w:t>
      </w:r>
      <w:r w:rsidR="00404835">
        <w:rPr>
          <w:rFonts w:ascii="Myriad Pro" w:hAnsi="Myriad Pro"/>
        </w:rPr>
        <w:t>Ed</w:t>
      </w:r>
      <w:r w:rsidR="00981792">
        <w:rPr>
          <w:rFonts w:ascii="Myriad Pro" w:hAnsi="Myriad Pro"/>
        </w:rPr>
        <w:t xml:space="preserve"> </w:t>
      </w:r>
      <w:r w:rsidR="003E50CF">
        <w:rPr>
          <w:rFonts w:ascii="Myriad Pro" w:hAnsi="Myriad Pro"/>
        </w:rPr>
        <w:t xml:space="preserve">W, Lisa S, Lisa K, Sara H, Stacey C, Tammy W, Kevin B, Jennifer, </w:t>
      </w:r>
      <w:proofErr w:type="spellStart"/>
      <w:r w:rsidR="003E50CF">
        <w:rPr>
          <w:rFonts w:ascii="Myriad Pro" w:hAnsi="Myriad Pro"/>
        </w:rPr>
        <w:t>Johneisha</w:t>
      </w:r>
      <w:proofErr w:type="spellEnd"/>
      <w:r w:rsidR="003E50CF">
        <w:rPr>
          <w:rFonts w:ascii="Myriad Pro" w:hAnsi="Myriad Pro"/>
        </w:rPr>
        <w:t xml:space="preserve">, </w:t>
      </w:r>
      <w:r w:rsidR="00981792">
        <w:rPr>
          <w:rFonts w:ascii="Myriad Pro" w:hAnsi="Myriad Pro"/>
        </w:rPr>
        <w:t>and Jerome.</w:t>
      </w:r>
    </w:p>
    <w:p w:rsidR="003E50CF" w:rsidRPr="003E50CF" w:rsidRDefault="003E50CF" w:rsidP="003E50CF">
      <w:pPr>
        <w:pStyle w:val="ListParagraph"/>
        <w:numPr>
          <w:ilvl w:val="0"/>
          <w:numId w:val="5"/>
        </w:numPr>
        <w:rPr>
          <w:rFonts w:ascii="Myriad Pro" w:hAnsi="Myriad Pro"/>
        </w:rPr>
      </w:pPr>
      <w:r w:rsidRPr="003E50CF">
        <w:rPr>
          <w:rFonts w:ascii="Myriad Pro" w:hAnsi="Myriad Pro"/>
        </w:rPr>
        <w:t xml:space="preserve"> Notes from the 5/25 were reviewed</w:t>
      </w:r>
      <w:r w:rsidR="00404835" w:rsidRPr="003E50CF">
        <w:rPr>
          <w:rFonts w:ascii="Myriad Pro" w:hAnsi="Myriad Pro"/>
        </w:rPr>
        <w:t xml:space="preserve">. </w:t>
      </w:r>
      <w:r w:rsidRPr="003E50CF">
        <w:rPr>
          <w:rFonts w:ascii="Myriad Pro" w:hAnsi="Myriad Pro"/>
        </w:rPr>
        <w:t>The following corrections were made:</w:t>
      </w:r>
    </w:p>
    <w:p w:rsidR="003E50CF" w:rsidRDefault="003E50CF" w:rsidP="003E50CF">
      <w:pPr>
        <w:pStyle w:val="ListParagraph"/>
        <w:numPr>
          <w:ilvl w:val="0"/>
          <w:numId w:val="3"/>
        </w:numPr>
        <w:rPr>
          <w:rFonts w:ascii="Myriad Pro" w:hAnsi="Myriad Pro"/>
        </w:rPr>
      </w:pPr>
      <w:r>
        <w:rPr>
          <w:rFonts w:ascii="Myriad Pro" w:hAnsi="Myriad Pro"/>
        </w:rPr>
        <w:t>Lisa Sanders was added to the Diversion Sub-Committee</w:t>
      </w:r>
    </w:p>
    <w:p w:rsidR="003E50CF" w:rsidRDefault="003E50CF" w:rsidP="003E50CF">
      <w:pPr>
        <w:pStyle w:val="ListParagraph"/>
        <w:numPr>
          <w:ilvl w:val="0"/>
          <w:numId w:val="3"/>
        </w:numPr>
        <w:rPr>
          <w:rFonts w:ascii="Myriad Pro" w:hAnsi="Myriad Pro"/>
        </w:rPr>
      </w:pPr>
      <w:r>
        <w:rPr>
          <w:rFonts w:ascii="Myriad Pro" w:hAnsi="Myriad Pro"/>
        </w:rPr>
        <w:t xml:space="preserve">Scott Peeples added </w:t>
      </w:r>
      <w:proofErr w:type="spellStart"/>
      <w:r>
        <w:rPr>
          <w:rFonts w:ascii="Myriad Pro" w:hAnsi="Myriad Pro"/>
        </w:rPr>
        <w:t>Tammi</w:t>
      </w:r>
      <w:proofErr w:type="spellEnd"/>
      <w:r>
        <w:rPr>
          <w:rFonts w:ascii="Myriad Pro" w:hAnsi="Myriad Pro"/>
        </w:rPr>
        <w:t xml:space="preserve"> Prochazka to the Mental Health Sub-Committee</w:t>
      </w:r>
    </w:p>
    <w:p w:rsidR="003E50CF" w:rsidRPr="003E50CF" w:rsidRDefault="003E50CF" w:rsidP="003E50CF">
      <w:pPr>
        <w:pStyle w:val="ListParagraph"/>
        <w:numPr>
          <w:ilvl w:val="0"/>
          <w:numId w:val="3"/>
        </w:numPr>
        <w:rPr>
          <w:rFonts w:ascii="Myriad Pro" w:hAnsi="Myriad Pro"/>
        </w:rPr>
      </w:pPr>
      <w:r>
        <w:rPr>
          <w:rFonts w:ascii="Myriad Pro" w:hAnsi="Myriad Pro"/>
        </w:rPr>
        <w:t>Sara Harris was added to the Mental Health Sub-Committee</w:t>
      </w:r>
    </w:p>
    <w:p w:rsidR="001731EA" w:rsidRDefault="003E50CF" w:rsidP="003E50CF">
      <w:pPr>
        <w:ind w:left="720"/>
        <w:rPr>
          <w:rFonts w:ascii="Myriad Pro" w:hAnsi="Myriad Pro"/>
        </w:rPr>
      </w:pPr>
      <w:r>
        <w:rPr>
          <w:rFonts w:ascii="Myriad Pro" w:hAnsi="Myriad Pro"/>
        </w:rPr>
        <w:t xml:space="preserve">For reference the </w:t>
      </w:r>
      <w:r w:rsidR="001731EA">
        <w:rPr>
          <w:rFonts w:ascii="Myriad Pro" w:hAnsi="Myriad Pro"/>
        </w:rPr>
        <w:t>sub</w:t>
      </w:r>
      <w:r>
        <w:rPr>
          <w:rFonts w:ascii="Myriad Pro" w:hAnsi="Myriad Pro"/>
        </w:rPr>
        <w:t>-</w:t>
      </w:r>
      <w:r w:rsidR="005A62DC">
        <w:rPr>
          <w:rFonts w:ascii="Myriad Pro" w:hAnsi="Myriad Pro"/>
        </w:rPr>
        <w:t xml:space="preserve">committees are listed below. An </w:t>
      </w:r>
      <w:r w:rsidR="001731EA">
        <w:rPr>
          <w:rFonts w:ascii="Myriad Pro" w:hAnsi="Myriad Pro"/>
        </w:rPr>
        <w:t>asterisk indicates sub-committee chairperson.</w:t>
      </w:r>
      <w:r w:rsidR="005A62DC" w:rsidRPr="005A62DC">
        <w:t xml:space="preserve"> </w:t>
      </w:r>
      <w:r w:rsidR="005A62DC" w:rsidRPr="005A62DC">
        <w:rPr>
          <w:rFonts w:ascii="Myriad Pro" w:hAnsi="Myriad Pro"/>
        </w:rPr>
        <w:t>The sub-committees will allow us</w:t>
      </w:r>
      <w:r w:rsidR="005A62DC">
        <w:t xml:space="preserve"> </w:t>
      </w:r>
      <w:r w:rsidR="005A62DC" w:rsidRPr="005A62DC">
        <w:rPr>
          <w:rFonts w:ascii="Myriad Pro" w:hAnsi="Myriad Pro"/>
        </w:rPr>
        <w:t>to exchange ideas and discoveries with each other.</w:t>
      </w:r>
    </w:p>
    <w:p w:rsidR="006A6002" w:rsidRDefault="006A6002" w:rsidP="003E50CF">
      <w:pPr>
        <w:ind w:firstLine="720"/>
        <w:rPr>
          <w:rFonts w:ascii="Myriad Pro" w:hAnsi="Myriad Pro"/>
        </w:rPr>
      </w:pPr>
      <w:r>
        <w:rPr>
          <w:rFonts w:ascii="Myriad Pro" w:hAnsi="Myriad Pro"/>
        </w:rPr>
        <w:t xml:space="preserve">Corrections: </w:t>
      </w:r>
      <w:proofErr w:type="spellStart"/>
      <w:r w:rsidR="00C54ABC">
        <w:rPr>
          <w:rFonts w:ascii="Myriad Pro" w:hAnsi="Myriad Pro"/>
        </w:rPr>
        <w:t>Du</w:t>
      </w:r>
      <w:r w:rsidR="00404835">
        <w:rPr>
          <w:rFonts w:ascii="Myriad Pro" w:hAnsi="Myriad Pro"/>
        </w:rPr>
        <w:t>ana</w:t>
      </w:r>
      <w:proofErr w:type="spellEnd"/>
      <w:r w:rsidR="001731EA">
        <w:rPr>
          <w:rFonts w:ascii="Myriad Pro" w:hAnsi="Myriad Pro"/>
        </w:rPr>
        <w:t>*</w:t>
      </w:r>
      <w:r w:rsidR="00C538FF">
        <w:rPr>
          <w:rFonts w:ascii="Myriad Pro" w:hAnsi="Myriad Pro"/>
        </w:rPr>
        <w:t xml:space="preserve">, Ed, Abby, </w:t>
      </w:r>
      <w:r w:rsidR="005A62DC">
        <w:rPr>
          <w:rFonts w:ascii="Myriad Pro" w:hAnsi="Myriad Pro"/>
        </w:rPr>
        <w:t>Kevin, Tammy</w:t>
      </w:r>
      <w:r w:rsidR="00682D0C">
        <w:rPr>
          <w:rFonts w:ascii="Myriad Pro" w:hAnsi="Myriad Pro"/>
        </w:rPr>
        <w:t xml:space="preserve"> W</w:t>
      </w:r>
      <w:r w:rsidR="005A62DC">
        <w:rPr>
          <w:rFonts w:ascii="Myriad Pro" w:hAnsi="Myriad Pro"/>
        </w:rPr>
        <w:t>, Connie H.</w:t>
      </w:r>
    </w:p>
    <w:p w:rsidR="003E50CF" w:rsidRDefault="00C538FF" w:rsidP="003E50CF">
      <w:pPr>
        <w:ind w:firstLine="720"/>
        <w:rPr>
          <w:rFonts w:ascii="Myriad Pro" w:hAnsi="Myriad Pro"/>
        </w:rPr>
      </w:pPr>
      <w:r>
        <w:rPr>
          <w:rFonts w:ascii="Myriad Pro" w:hAnsi="Myriad Pro"/>
        </w:rPr>
        <w:t>Mental Health:  Scott*</w:t>
      </w:r>
      <w:r w:rsidR="005A62DC">
        <w:rPr>
          <w:rFonts w:ascii="Myriad Pro" w:hAnsi="Myriad Pro"/>
        </w:rPr>
        <w:t xml:space="preserve">, Anne W, </w:t>
      </w:r>
      <w:r w:rsidR="00682D0C">
        <w:rPr>
          <w:rFonts w:ascii="Myriad Pro" w:hAnsi="Myriad Pro"/>
        </w:rPr>
        <w:t>Tammy Prochazka, Sara Harris.</w:t>
      </w:r>
    </w:p>
    <w:p w:rsidR="005A62DC" w:rsidRDefault="005A62DC" w:rsidP="003E50CF">
      <w:pPr>
        <w:ind w:firstLine="720"/>
        <w:rPr>
          <w:rFonts w:ascii="Myriad Pro" w:hAnsi="Myriad Pro"/>
        </w:rPr>
      </w:pPr>
      <w:r>
        <w:rPr>
          <w:rFonts w:ascii="Myriad Pro" w:hAnsi="Myriad Pro"/>
        </w:rPr>
        <w:t>Medical Healthcare: Lori H, Stacey, Kris</w:t>
      </w:r>
    </w:p>
    <w:p w:rsidR="005A62DC" w:rsidRDefault="005A62DC" w:rsidP="003E50CF">
      <w:pPr>
        <w:ind w:firstLine="720"/>
        <w:rPr>
          <w:rFonts w:ascii="Myriad Pro" w:hAnsi="Myriad Pro"/>
        </w:rPr>
      </w:pPr>
      <w:r>
        <w:rPr>
          <w:rFonts w:ascii="Myriad Pro" w:hAnsi="Myriad Pro"/>
        </w:rPr>
        <w:t xml:space="preserve">Youth Aging Out of </w:t>
      </w:r>
      <w:proofErr w:type="spellStart"/>
      <w:r>
        <w:rPr>
          <w:rFonts w:ascii="Myriad Pro" w:hAnsi="Myriad Pro"/>
        </w:rPr>
        <w:t>Fostercare</w:t>
      </w:r>
      <w:proofErr w:type="spellEnd"/>
      <w:r>
        <w:rPr>
          <w:rFonts w:ascii="Myriad Pro" w:hAnsi="Myriad Pro"/>
        </w:rPr>
        <w:t xml:space="preserve">:  Jerome, </w:t>
      </w:r>
      <w:proofErr w:type="spellStart"/>
      <w:r>
        <w:rPr>
          <w:rFonts w:ascii="Myriad Pro" w:hAnsi="Myriad Pro"/>
        </w:rPr>
        <w:t>Johneisha</w:t>
      </w:r>
      <w:proofErr w:type="spellEnd"/>
      <w:r>
        <w:rPr>
          <w:rFonts w:ascii="Myriad Pro" w:hAnsi="Myriad Pro"/>
        </w:rPr>
        <w:t xml:space="preserve">,  </w:t>
      </w:r>
    </w:p>
    <w:p w:rsidR="005A62DC" w:rsidRDefault="005A62DC" w:rsidP="003E50CF">
      <w:pPr>
        <w:ind w:firstLine="720"/>
        <w:rPr>
          <w:rFonts w:ascii="Myriad Pro" w:hAnsi="Myriad Pro"/>
        </w:rPr>
      </w:pPr>
      <w:r>
        <w:rPr>
          <w:rFonts w:ascii="Myriad Pro" w:hAnsi="Myriad Pro"/>
        </w:rPr>
        <w:t xml:space="preserve">Diversion:  </w:t>
      </w:r>
      <w:r w:rsidR="003E50CF">
        <w:rPr>
          <w:rFonts w:ascii="Myriad Pro" w:hAnsi="Myriad Pro"/>
        </w:rPr>
        <w:t>*</w:t>
      </w:r>
      <w:r>
        <w:rPr>
          <w:rFonts w:ascii="Myriad Pro" w:hAnsi="Myriad Pro"/>
        </w:rPr>
        <w:t xml:space="preserve">Jennifer A, Lisa K, </w:t>
      </w:r>
      <w:r w:rsidR="00682D0C">
        <w:rPr>
          <w:rFonts w:ascii="Myriad Pro" w:hAnsi="Myriad Pro"/>
        </w:rPr>
        <w:t>Lisa Sanders</w:t>
      </w:r>
    </w:p>
    <w:p w:rsidR="003E50CF" w:rsidRDefault="003E50CF" w:rsidP="003E50CF">
      <w:pPr>
        <w:pStyle w:val="ListParagraph"/>
        <w:numPr>
          <w:ilvl w:val="0"/>
          <w:numId w:val="5"/>
        </w:numPr>
        <w:rPr>
          <w:rFonts w:ascii="Myriad Pro" w:hAnsi="Myriad Pro"/>
        </w:rPr>
      </w:pPr>
      <w:r>
        <w:rPr>
          <w:rFonts w:ascii="Myriad Pro" w:hAnsi="Myriad Pro"/>
        </w:rPr>
        <w:t>Sub-committee Updates</w:t>
      </w:r>
    </w:p>
    <w:p w:rsidR="003E50CF" w:rsidRDefault="003E50CF" w:rsidP="003E50CF">
      <w:pPr>
        <w:ind w:left="720"/>
        <w:rPr>
          <w:rFonts w:ascii="Myriad Pro" w:hAnsi="Myriad Pro"/>
        </w:rPr>
      </w:pPr>
      <w:r>
        <w:rPr>
          <w:rFonts w:ascii="Myriad Pro" w:hAnsi="Myriad Pro"/>
        </w:rPr>
        <w:t>Mental Health-hasn’t met yet</w:t>
      </w:r>
      <w:r w:rsidR="00A9222F">
        <w:rPr>
          <w:rFonts w:ascii="Myriad Pro" w:hAnsi="Myriad Pro"/>
        </w:rPr>
        <w:t>.  Still organizing</w:t>
      </w:r>
    </w:p>
    <w:p w:rsidR="003E50CF" w:rsidRDefault="003E50CF" w:rsidP="003E50CF">
      <w:pPr>
        <w:ind w:left="720"/>
        <w:rPr>
          <w:rFonts w:ascii="Myriad Pro" w:hAnsi="Myriad Pro"/>
        </w:rPr>
      </w:pPr>
      <w:r>
        <w:rPr>
          <w:rFonts w:ascii="Myriad Pro" w:hAnsi="Myriad Pro"/>
        </w:rPr>
        <w:t>Healthcare-</w:t>
      </w:r>
      <w:r w:rsidR="00A9222F">
        <w:rPr>
          <w:rFonts w:ascii="Myriad Pro" w:hAnsi="Myriad Pro"/>
        </w:rPr>
        <w:t xml:space="preserve">Hasn’t met yet.  </w:t>
      </w:r>
      <w:proofErr w:type="gramStart"/>
      <w:r w:rsidR="00A9222F">
        <w:rPr>
          <w:rFonts w:ascii="Myriad Pro" w:hAnsi="Myriad Pro"/>
        </w:rPr>
        <w:t>Waiting for health system to respond to inquiry.</w:t>
      </w:r>
      <w:proofErr w:type="gramEnd"/>
    </w:p>
    <w:p w:rsidR="00A9222F" w:rsidRDefault="00A9222F" w:rsidP="003E50CF">
      <w:pPr>
        <w:ind w:left="720"/>
        <w:rPr>
          <w:rFonts w:ascii="Myriad Pro" w:hAnsi="Myriad Pro"/>
        </w:rPr>
      </w:pPr>
      <w:r>
        <w:rPr>
          <w:rFonts w:ascii="Myriad Pro" w:hAnsi="Myriad Pro"/>
        </w:rPr>
        <w:t>Corrections-Hasn’t met yet.</w:t>
      </w:r>
    </w:p>
    <w:p w:rsidR="00A9222F" w:rsidRDefault="00A9222F" w:rsidP="003E50CF">
      <w:pPr>
        <w:ind w:left="720"/>
        <w:rPr>
          <w:rFonts w:ascii="Myriad Pro" w:hAnsi="Myriad Pro"/>
        </w:rPr>
      </w:pPr>
      <w:r>
        <w:rPr>
          <w:rFonts w:ascii="Myriad Pro" w:hAnsi="Myriad Pro"/>
        </w:rPr>
        <w:t>Youth Aging out of foster care-Hasn’t met yet.</w:t>
      </w:r>
    </w:p>
    <w:p w:rsidR="00A9222F" w:rsidRDefault="00A9222F" w:rsidP="00A9222F">
      <w:pPr>
        <w:ind w:left="720"/>
        <w:rPr>
          <w:rFonts w:ascii="Myriad Pro" w:hAnsi="Myriad Pro"/>
        </w:rPr>
      </w:pPr>
      <w:r>
        <w:rPr>
          <w:rFonts w:ascii="Myriad Pro" w:hAnsi="Myriad Pro"/>
        </w:rPr>
        <w:t>Diversion-Hasn’t met yet.</w:t>
      </w:r>
    </w:p>
    <w:p w:rsidR="00A9222F" w:rsidRDefault="00A9222F" w:rsidP="00A9222F">
      <w:pPr>
        <w:ind w:left="720"/>
        <w:rPr>
          <w:rFonts w:ascii="Myriad Pro" w:hAnsi="Myriad Pro"/>
        </w:rPr>
      </w:pPr>
      <w:r>
        <w:rPr>
          <w:rFonts w:ascii="Myriad Pro" w:hAnsi="Myriad Pro"/>
        </w:rPr>
        <w:t xml:space="preserve">Jennifer Allen inquired about the work the Diversion committee is doing and how it is similar or different than the diversion/prevention work being done by the CE committee.  There appeared to be some overlap and Jennifer wanted to avoid parallel work being done.  Jennifer and Lisa S were going to gather more info and follow up the CE committee and Carrie Poser to better define what the Diversion Sub-Committee should focus on.  </w:t>
      </w:r>
    </w:p>
    <w:p w:rsidR="00A9222F" w:rsidRDefault="00A9222F" w:rsidP="00A9222F">
      <w:pPr>
        <w:ind w:left="720"/>
        <w:rPr>
          <w:rFonts w:ascii="Myriad Pro" w:hAnsi="Myriad Pro"/>
        </w:rPr>
      </w:pPr>
      <w:r>
        <w:rPr>
          <w:rFonts w:ascii="Myriad Pro" w:hAnsi="Myriad Pro"/>
        </w:rPr>
        <w:t xml:space="preserve">Kevin Burch suggested that he has had some success recruiting assistance from the local </w:t>
      </w:r>
      <w:proofErr w:type="spellStart"/>
      <w:r>
        <w:rPr>
          <w:rFonts w:ascii="Myriad Pro" w:hAnsi="Myriad Pro"/>
        </w:rPr>
        <w:t>CoC’s</w:t>
      </w:r>
      <w:proofErr w:type="spellEnd"/>
      <w:r>
        <w:rPr>
          <w:rFonts w:ascii="Myriad Pro" w:hAnsi="Myriad Pro"/>
        </w:rPr>
        <w:t xml:space="preserve"> he works with and he suggested that if other members of the committee hadn’t already done this, that they think about soliciting help from their local </w:t>
      </w:r>
      <w:proofErr w:type="spellStart"/>
      <w:r>
        <w:rPr>
          <w:rFonts w:ascii="Myriad Pro" w:hAnsi="Myriad Pro"/>
        </w:rPr>
        <w:t>Coc</w:t>
      </w:r>
      <w:proofErr w:type="spellEnd"/>
      <w:r>
        <w:rPr>
          <w:rFonts w:ascii="Myriad Pro" w:hAnsi="Myriad Pro"/>
        </w:rPr>
        <w:t xml:space="preserve">.  </w:t>
      </w:r>
    </w:p>
    <w:p w:rsidR="00A9222F" w:rsidRDefault="00A9222F" w:rsidP="00A9222F">
      <w:pPr>
        <w:ind w:left="720"/>
        <w:rPr>
          <w:rFonts w:ascii="Myriad Pro" w:hAnsi="Myriad Pro"/>
        </w:rPr>
      </w:pPr>
    </w:p>
    <w:p w:rsidR="00A9222F" w:rsidRDefault="00A9222F" w:rsidP="00A9222F">
      <w:pPr>
        <w:pStyle w:val="ListParagraph"/>
        <w:numPr>
          <w:ilvl w:val="0"/>
          <w:numId w:val="5"/>
        </w:numPr>
        <w:rPr>
          <w:rFonts w:ascii="Myriad Pro" w:hAnsi="Myriad Pro"/>
        </w:rPr>
      </w:pPr>
      <w:r>
        <w:rPr>
          <w:rFonts w:ascii="Myriad Pro" w:hAnsi="Myriad Pro"/>
        </w:rPr>
        <w:lastRenderedPageBreak/>
        <w:t>Roundtable-Individual committee member work updates</w:t>
      </w:r>
    </w:p>
    <w:p w:rsidR="00A9222F" w:rsidRDefault="005B4C47" w:rsidP="00A9222F">
      <w:pPr>
        <w:pStyle w:val="ListParagraph"/>
        <w:numPr>
          <w:ilvl w:val="0"/>
          <w:numId w:val="6"/>
        </w:numPr>
        <w:rPr>
          <w:rFonts w:ascii="Myriad Pro" w:hAnsi="Myriad Pro"/>
        </w:rPr>
      </w:pPr>
      <w:r>
        <w:rPr>
          <w:rFonts w:ascii="Myriad Pro" w:hAnsi="Myriad Pro"/>
        </w:rPr>
        <w:t xml:space="preserve">Anne W-has been working with Rock Co. PATH worker and </w:t>
      </w:r>
      <w:proofErr w:type="gramStart"/>
      <w:r>
        <w:rPr>
          <w:rFonts w:ascii="Myriad Pro" w:hAnsi="Myriad Pro"/>
        </w:rPr>
        <w:t>have</w:t>
      </w:r>
      <w:proofErr w:type="gramEnd"/>
      <w:r>
        <w:rPr>
          <w:rFonts w:ascii="Myriad Pro" w:hAnsi="Myriad Pro"/>
        </w:rPr>
        <w:t xml:space="preserve"> developed a verbal agreement of how process should work.  Trying to work with PATH administrator to begin work on reducing plan to writing, but hasn’t been able to connect with the administrator despite many attempts.  Anne will attempt to contact administrator again and if she isn’t able to connect will attempt to connect with administrator next in line.</w:t>
      </w:r>
    </w:p>
    <w:p w:rsidR="00B96A30" w:rsidRDefault="00B96A30" w:rsidP="00A9222F">
      <w:pPr>
        <w:pStyle w:val="ListParagraph"/>
        <w:numPr>
          <w:ilvl w:val="0"/>
          <w:numId w:val="6"/>
        </w:numPr>
        <w:rPr>
          <w:rFonts w:ascii="Myriad Pro" w:hAnsi="Myriad Pro"/>
        </w:rPr>
      </w:pPr>
      <w:proofErr w:type="spellStart"/>
      <w:r>
        <w:rPr>
          <w:rFonts w:ascii="Myriad Pro" w:hAnsi="Myriad Pro"/>
        </w:rPr>
        <w:t>Johneisha</w:t>
      </w:r>
      <w:proofErr w:type="spellEnd"/>
      <w:r>
        <w:rPr>
          <w:rFonts w:ascii="Myriad Pro" w:hAnsi="Myriad Pro"/>
        </w:rPr>
        <w:t xml:space="preserve"> has found that Workforce Development has received a grant to help serve youth aging out of foster care connect to services.</w:t>
      </w:r>
    </w:p>
    <w:p w:rsidR="005B4C47" w:rsidRDefault="005B4C47" w:rsidP="00A9222F">
      <w:pPr>
        <w:pStyle w:val="ListParagraph"/>
        <w:numPr>
          <w:ilvl w:val="0"/>
          <w:numId w:val="6"/>
        </w:numPr>
        <w:rPr>
          <w:rFonts w:ascii="Myriad Pro" w:hAnsi="Myriad Pro"/>
        </w:rPr>
      </w:pPr>
      <w:r>
        <w:rPr>
          <w:rFonts w:ascii="Myriad Pro" w:hAnsi="Myriad Pro"/>
        </w:rPr>
        <w:t xml:space="preserve">Kris A has done some work with the hospitals in the Waukesha as well as youth aging out of foster care.  </w:t>
      </w:r>
      <w:r w:rsidR="00B96A30">
        <w:rPr>
          <w:rFonts w:ascii="Myriad Pro" w:hAnsi="Myriad Pro"/>
        </w:rPr>
        <w:t xml:space="preserve">Kris has discovered </w:t>
      </w:r>
      <w:proofErr w:type="gramStart"/>
      <w:r w:rsidR="00B96A30">
        <w:rPr>
          <w:rFonts w:ascii="Myriad Pro" w:hAnsi="Myriad Pro"/>
        </w:rPr>
        <w:t>a huge issue</w:t>
      </w:r>
      <w:proofErr w:type="gramEnd"/>
      <w:r w:rsidR="00B96A30">
        <w:rPr>
          <w:rFonts w:ascii="Myriad Pro" w:hAnsi="Myriad Pro"/>
        </w:rPr>
        <w:t xml:space="preserve"> with youth that turn 18 during the school year are being discharged from foster care, have nowhere to live and must work to support themselves. Of course, this causes them to drop out of high school without being able to obtain their diploma.  Kris has been working with the court system to see if some changes can be made that would allow them to remain in foster care until the end of the school year.  </w:t>
      </w:r>
    </w:p>
    <w:p w:rsidR="00B96A30" w:rsidRDefault="00B96A30" w:rsidP="00B96A30">
      <w:pPr>
        <w:pStyle w:val="ListParagraph"/>
        <w:numPr>
          <w:ilvl w:val="0"/>
          <w:numId w:val="6"/>
        </w:numPr>
        <w:rPr>
          <w:rFonts w:ascii="Myriad Pro" w:hAnsi="Myriad Pro"/>
        </w:rPr>
      </w:pPr>
      <w:r>
        <w:rPr>
          <w:rFonts w:ascii="Myriad Pro" w:hAnsi="Myriad Pro"/>
        </w:rPr>
        <w:t xml:space="preserve">Scott P had been talking to St. Elizabeth Hospital’s Mental Health unit about the discharge process.  He’s secured their plan and it seems that it will be adaptable for our purposes.  He will soon be contacting </w:t>
      </w:r>
      <w:proofErr w:type="spellStart"/>
      <w:r>
        <w:rPr>
          <w:rFonts w:ascii="Myriad Pro" w:hAnsi="Myriad Pro"/>
        </w:rPr>
        <w:t>Thedacare’s</w:t>
      </w:r>
      <w:proofErr w:type="spellEnd"/>
      <w:r>
        <w:rPr>
          <w:rFonts w:ascii="Myriad Pro" w:hAnsi="Myriad Pro"/>
        </w:rPr>
        <w:t xml:space="preserve"> Mental Health Unit to work with them also. </w:t>
      </w:r>
    </w:p>
    <w:p w:rsidR="00B96A30" w:rsidRDefault="00B96A30" w:rsidP="00B96A30">
      <w:pPr>
        <w:pStyle w:val="ListParagraph"/>
        <w:numPr>
          <w:ilvl w:val="0"/>
          <w:numId w:val="6"/>
        </w:numPr>
        <w:rPr>
          <w:rFonts w:ascii="Myriad Pro" w:hAnsi="Myriad Pro"/>
        </w:rPr>
      </w:pPr>
      <w:r>
        <w:rPr>
          <w:rFonts w:ascii="Myriad Pro" w:hAnsi="Myriad Pro"/>
        </w:rPr>
        <w:t xml:space="preserve">Jerome explained that he hasn’t spent much time around discharging planning involving youth aging out of foster care since the May meeting.  Instead, he’s been focused on researching and reviewing information related to diversion.  In doing so, he’s found several assessment tools which were sent out to the rest of the committee.  </w:t>
      </w:r>
    </w:p>
    <w:p w:rsidR="00B96A30" w:rsidRDefault="00B96A30" w:rsidP="00B96A30">
      <w:pPr>
        <w:pStyle w:val="ListParagraph"/>
        <w:ind w:left="1440"/>
        <w:rPr>
          <w:rFonts w:ascii="Myriad Pro" w:hAnsi="Myriad Pro"/>
        </w:rPr>
      </w:pPr>
    </w:p>
    <w:p w:rsidR="00B96A30" w:rsidRDefault="006E5AE2" w:rsidP="00B96A30">
      <w:pPr>
        <w:pStyle w:val="ListParagraph"/>
        <w:numPr>
          <w:ilvl w:val="0"/>
          <w:numId w:val="5"/>
        </w:numPr>
        <w:rPr>
          <w:rFonts w:ascii="Myriad Pro" w:hAnsi="Myriad Pro"/>
        </w:rPr>
      </w:pPr>
      <w:r>
        <w:rPr>
          <w:rFonts w:ascii="Myriad Pro" w:hAnsi="Myriad Pro"/>
        </w:rPr>
        <w:t xml:space="preserve">The August BOS meeting was discussed and Jerome asked who would be ready to present something to the membership at the August meeting.  Kris said she’ll be on vacation at the time of the August meeting and felt the Healthcare group would probably have something by the November meeting.  Jerome mentioned that in previous email conversations with </w:t>
      </w:r>
      <w:proofErr w:type="spellStart"/>
      <w:r>
        <w:rPr>
          <w:rFonts w:ascii="Myriad Pro" w:hAnsi="Myriad Pro"/>
        </w:rPr>
        <w:t>Duana</w:t>
      </w:r>
      <w:proofErr w:type="spellEnd"/>
      <w:r>
        <w:rPr>
          <w:rFonts w:ascii="Myriad Pro" w:hAnsi="Myriad Pro"/>
        </w:rPr>
        <w:t xml:space="preserve"> he thought she and/or the corrections sub-committee would have something to talk about.  Scott thought the mental health group may also have something to present.  </w:t>
      </w:r>
    </w:p>
    <w:p w:rsidR="006E5AE2" w:rsidRDefault="006E5AE2" w:rsidP="006E5AE2">
      <w:pPr>
        <w:pStyle w:val="ListParagraph"/>
        <w:rPr>
          <w:rFonts w:ascii="Myriad Pro" w:hAnsi="Myriad Pro"/>
        </w:rPr>
      </w:pPr>
    </w:p>
    <w:p w:rsidR="006E5AE2" w:rsidRDefault="006E5AE2" w:rsidP="006E5AE2">
      <w:pPr>
        <w:pStyle w:val="ListParagraph"/>
        <w:numPr>
          <w:ilvl w:val="0"/>
          <w:numId w:val="5"/>
        </w:numPr>
        <w:rPr>
          <w:rFonts w:ascii="Myriad Pro" w:hAnsi="Myriad Pro"/>
        </w:rPr>
      </w:pPr>
      <w:r>
        <w:rPr>
          <w:rFonts w:ascii="Myriad Pro" w:hAnsi="Myriad Pro"/>
        </w:rPr>
        <w:t xml:space="preserve">Jerome informed the group that discharge plans are a HUD requirement and that the upcoming collaborative application process would probably require us to provide evidence that local </w:t>
      </w:r>
      <w:proofErr w:type="spellStart"/>
      <w:r>
        <w:rPr>
          <w:rFonts w:ascii="Myriad Pro" w:hAnsi="Myriad Pro"/>
        </w:rPr>
        <w:t>Coc’s</w:t>
      </w:r>
      <w:proofErr w:type="spellEnd"/>
      <w:r>
        <w:rPr>
          <w:rFonts w:ascii="Myriad Pro" w:hAnsi="Myriad Pro"/>
        </w:rPr>
        <w:t xml:space="preserve"> are establishing or have established discharge plans for each of the focus areas.  Jerome urged everyone to make this a priority and focus on completing their individual assignments. </w:t>
      </w:r>
    </w:p>
    <w:p w:rsidR="006E5AE2" w:rsidRPr="006E5AE2" w:rsidRDefault="006E5AE2" w:rsidP="006E5AE2">
      <w:pPr>
        <w:pStyle w:val="ListParagraph"/>
        <w:rPr>
          <w:rFonts w:ascii="Myriad Pro" w:hAnsi="Myriad Pro"/>
        </w:rPr>
      </w:pPr>
    </w:p>
    <w:p w:rsidR="006E5AE2" w:rsidRPr="006E5AE2" w:rsidRDefault="006E5AE2" w:rsidP="006E5AE2">
      <w:pPr>
        <w:pStyle w:val="ListParagraph"/>
        <w:numPr>
          <w:ilvl w:val="0"/>
          <w:numId w:val="5"/>
        </w:numPr>
        <w:rPr>
          <w:rFonts w:ascii="Myriad Pro" w:hAnsi="Myriad Pro"/>
        </w:rPr>
      </w:pPr>
      <w:r>
        <w:rPr>
          <w:rFonts w:ascii="Myriad Pro" w:hAnsi="Myriad Pro"/>
        </w:rPr>
        <w:t>The next meeting is scheduled for July 27</w:t>
      </w:r>
      <w:r w:rsidRPr="006E5AE2">
        <w:rPr>
          <w:rFonts w:ascii="Myriad Pro" w:hAnsi="Myriad Pro"/>
          <w:vertAlign w:val="superscript"/>
        </w:rPr>
        <w:t>th</w:t>
      </w:r>
      <w:r>
        <w:rPr>
          <w:rFonts w:ascii="Myriad Pro" w:hAnsi="Myriad Pro"/>
        </w:rPr>
        <w:t xml:space="preserve"> which is the day after the summer point-in-time count.  It seemed that several people might be unavailable for the meeting if it were to be held at that time.  Jerome said he would send out a doodle poll for the next meeting.</w:t>
      </w:r>
      <w:bookmarkStart w:id="0" w:name="_GoBack"/>
      <w:bookmarkEnd w:id="0"/>
    </w:p>
    <w:p w:rsidR="00A9222F" w:rsidRDefault="00A9222F" w:rsidP="00A9222F">
      <w:pPr>
        <w:pStyle w:val="ListParagraph"/>
        <w:rPr>
          <w:rFonts w:ascii="Myriad Pro" w:hAnsi="Myriad Pro"/>
        </w:rPr>
      </w:pPr>
    </w:p>
    <w:p w:rsidR="00A9222F" w:rsidRPr="00A9222F" w:rsidRDefault="00A9222F" w:rsidP="00A9222F">
      <w:pPr>
        <w:pStyle w:val="ListParagraph"/>
        <w:rPr>
          <w:rFonts w:ascii="Myriad Pro" w:hAnsi="Myriad Pro"/>
        </w:rPr>
      </w:pPr>
    </w:p>
    <w:p w:rsidR="00A9222F" w:rsidRPr="003E50CF" w:rsidRDefault="00A9222F" w:rsidP="003E50CF">
      <w:pPr>
        <w:ind w:left="720"/>
        <w:rPr>
          <w:rFonts w:ascii="Myriad Pro" w:hAnsi="Myriad Pro"/>
        </w:rPr>
      </w:pPr>
    </w:p>
    <w:p w:rsidR="003E50CF" w:rsidRDefault="003E50CF" w:rsidP="003E50CF">
      <w:pPr>
        <w:rPr>
          <w:rFonts w:ascii="Myriad Pro" w:hAnsi="Myriad Pro"/>
        </w:rPr>
      </w:pPr>
    </w:p>
    <w:sectPr w:rsidR="003E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03D"/>
    <w:multiLevelType w:val="hybridMultilevel"/>
    <w:tmpl w:val="4992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D46949"/>
    <w:multiLevelType w:val="hybridMultilevel"/>
    <w:tmpl w:val="FC2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C1D4A"/>
    <w:multiLevelType w:val="hybridMultilevel"/>
    <w:tmpl w:val="C694C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B76ED8"/>
    <w:multiLevelType w:val="hybridMultilevel"/>
    <w:tmpl w:val="F7A4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9566D"/>
    <w:multiLevelType w:val="hybridMultilevel"/>
    <w:tmpl w:val="3840730C"/>
    <w:lvl w:ilvl="0" w:tplc="8CDC3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2272F"/>
    <w:multiLevelType w:val="hybridMultilevel"/>
    <w:tmpl w:val="1FA0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DC"/>
    <w:rsid w:val="000300C0"/>
    <w:rsid w:val="00130E90"/>
    <w:rsid w:val="001731EA"/>
    <w:rsid w:val="002B0FE4"/>
    <w:rsid w:val="003E50CF"/>
    <w:rsid w:val="00404835"/>
    <w:rsid w:val="005264B9"/>
    <w:rsid w:val="005950DC"/>
    <w:rsid w:val="005A62DC"/>
    <w:rsid w:val="005B4C47"/>
    <w:rsid w:val="00682D0C"/>
    <w:rsid w:val="006A6002"/>
    <w:rsid w:val="006E5AE2"/>
    <w:rsid w:val="00981792"/>
    <w:rsid w:val="00A9222F"/>
    <w:rsid w:val="00B96A30"/>
    <w:rsid w:val="00C538FF"/>
    <w:rsid w:val="00C54ABC"/>
    <w:rsid w:val="00E7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1584EF9E</Template>
  <TotalTime>1</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Geiger</dc:creator>
  <cp:lastModifiedBy>Jerome Martin</cp:lastModifiedBy>
  <cp:revision>2</cp:revision>
  <dcterms:created xsi:type="dcterms:W3CDTF">2017-06-29T21:46:00Z</dcterms:created>
  <dcterms:modified xsi:type="dcterms:W3CDTF">2017-06-29T21:46:00Z</dcterms:modified>
</cp:coreProperties>
</file>