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8E" w:rsidRPr="00502BC9" w:rsidRDefault="00293AB4" w:rsidP="00293AB4">
      <w:pPr>
        <w:spacing w:after="0" w:line="240" w:lineRule="auto"/>
        <w:jc w:val="center"/>
        <w:rPr>
          <w:rFonts w:ascii="Arial" w:hAnsi="Arial" w:cs="Arial"/>
          <w:b/>
          <w:color w:val="000000"/>
        </w:rPr>
      </w:pPr>
      <w:bookmarkStart w:id="0" w:name="_GoBack"/>
      <w:bookmarkEnd w:id="0"/>
      <w:r w:rsidRPr="00502BC9">
        <w:rPr>
          <w:rFonts w:ascii="Arial" w:hAnsi="Arial" w:cs="Arial"/>
          <w:b/>
          <w:color w:val="000000"/>
        </w:rPr>
        <w:t>Gaps and Needs Analysis Committee</w:t>
      </w:r>
    </w:p>
    <w:p w:rsidR="00293AB4" w:rsidRPr="00502BC9" w:rsidRDefault="007A13F6" w:rsidP="00293AB4">
      <w:pPr>
        <w:spacing w:after="0" w:line="240" w:lineRule="auto"/>
        <w:jc w:val="center"/>
        <w:rPr>
          <w:rFonts w:ascii="Arial" w:hAnsi="Arial" w:cs="Arial"/>
          <w:b/>
          <w:color w:val="000000"/>
        </w:rPr>
      </w:pPr>
      <w:r>
        <w:rPr>
          <w:rFonts w:ascii="Arial" w:hAnsi="Arial" w:cs="Arial"/>
          <w:b/>
          <w:color w:val="000000"/>
        </w:rPr>
        <w:t>April 20</w:t>
      </w:r>
      <w:r w:rsidR="00293AB4" w:rsidRPr="00502BC9">
        <w:rPr>
          <w:rFonts w:ascii="Arial" w:hAnsi="Arial" w:cs="Arial"/>
          <w:b/>
          <w:color w:val="000000"/>
        </w:rPr>
        <w:t>, 2015</w:t>
      </w:r>
      <w:r w:rsidR="00502BC9">
        <w:rPr>
          <w:rFonts w:ascii="Arial" w:hAnsi="Arial" w:cs="Arial"/>
          <w:b/>
          <w:color w:val="000000"/>
        </w:rPr>
        <w:t xml:space="preserve"> –</w:t>
      </w:r>
      <w:r w:rsidR="00AA6458">
        <w:rPr>
          <w:rFonts w:ascii="Arial" w:hAnsi="Arial" w:cs="Arial"/>
          <w:b/>
          <w:color w:val="000000"/>
        </w:rPr>
        <w:t xml:space="preserve"> </w:t>
      </w:r>
      <w:r>
        <w:rPr>
          <w:rFonts w:ascii="Arial" w:hAnsi="Arial" w:cs="Arial"/>
          <w:b/>
          <w:color w:val="000000"/>
        </w:rPr>
        <w:t>2:30</w:t>
      </w:r>
      <w:r w:rsidR="00502BC9">
        <w:rPr>
          <w:rFonts w:ascii="Arial" w:hAnsi="Arial" w:cs="Arial"/>
          <w:b/>
          <w:color w:val="000000"/>
        </w:rPr>
        <w:t xml:space="preserve"> </w:t>
      </w:r>
      <w:r>
        <w:rPr>
          <w:rFonts w:ascii="Arial" w:hAnsi="Arial" w:cs="Arial"/>
          <w:b/>
          <w:color w:val="000000"/>
        </w:rPr>
        <w:t>P</w:t>
      </w:r>
      <w:r w:rsidR="00502BC9">
        <w:rPr>
          <w:rFonts w:ascii="Arial" w:hAnsi="Arial" w:cs="Arial"/>
          <w:b/>
          <w:color w:val="000000"/>
        </w:rPr>
        <w:t>M</w:t>
      </w:r>
    </w:p>
    <w:p w:rsidR="00293AB4" w:rsidRPr="00502BC9" w:rsidRDefault="00AA6458" w:rsidP="00293AB4">
      <w:pPr>
        <w:spacing w:after="0" w:line="240" w:lineRule="auto"/>
        <w:jc w:val="center"/>
        <w:rPr>
          <w:rFonts w:ascii="Arial" w:hAnsi="Arial" w:cs="Arial"/>
          <w:b/>
          <w:color w:val="000000"/>
        </w:rPr>
      </w:pPr>
      <w:r>
        <w:rPr>
          <w:rFonts w:ascii="Arial" w:hAnsi="Arial" w:cs="Arial"/>
          <w:b/>
          <w:color w:val="000000"/>
        </w:rPr>
        <w:t>Madison, WI</w:t>
      </w:r>
    </w:p>
    <w:p w:rsidR="00293AB4" w:rsidRPr="00502BC9" w:rsidRDefault="00293AB4" w:rsidP="00293AB4">
      <w:pPr>
        <w:spacing w:after="0" w:line="240" w:lineRule="auto"/>
        <w:rPr>
          <w:rFonts w:ascii="Arial" w:hAnsi="Arial" w:cs="Arial"/>
          <w:color w:val="000000"/>
        </w:rPr>
      </w:pPr>
    </w:p>
    <w:p w:rsidR="00293AB4" w:rsidRPr="00502BC9" w:rsidRDefault="00293AB4" w:rsidP="00293AB4">
      <w:pPr>
        <w:spacing w:after="0" w:line="240" w:lineRule="auto"/>
        <w:rPr>
          <w:rFonts w:ascii="Arial" w:hAnsi="Arial" w:cs="Arial"/>
          <w:color w:val="000000"/>
        </w:rPr>
      </w:pPr>
    </w:p>
    <w:p w:rsidR="00AE2C8E" w:rsidRPr="00502BC9" w:rsidRDefault="00AE2C8E" w:rsidP="00293AB4">
      <w:pPr>
        <w:spacing w:after="0" w:line="240" w:lineRule="auto"/>
        <w:rPr>
          <w:rFonts w:ascii="Arial" w:hAnsi="Arial" w:cs="Arial"/>
          <w:b/>
          <w:color w:val="000000"/>
        </w:rPr>
      </w:pPr>
      <w:r w:rsidRPr="00502BC9">
        <w:rPr>
          <w:rFonts w:ascii="Arial" w:hAnsi="Arial" w:cs="Arial"/>
          <w:b/>
          <w:color w:val="000000"/>
        </w:rPr>
        <w:t>Attendance:</w:t>
      </w:r>
    </w:p>
    <w:p w:rsidR="00AE2C8E" w:rsidRPr="00502BC9" w:rsidRDefault="00293AB4" w:rsidP="00293AB4">
      <w:pPr>
        <w:spacing w:after="0" w:line="240" w:lineRule="auto"/>
        <w:rPr>
          <w:rFonts w:ascii="Arial" w:hAnsi="Arial" w:cs="Arial"/>
          <w:color w:val="000000"/>
        </w:rPr>
      </w:pPr>
      <w:r w:rsidRPr="00502BC9">
        <w:rPr>
          <w:rFonts w:ascii="Arial" w:hAnsi="Arial" w:cs="Arial"/>
          <w:color w:val="000000"/>
        </w:rPr>
        <w:t>Lisa Schneider (City of Appleton)</w:t>
      </w:r>
      <w:r w:rsidR="00DF2DC2">
        <w:rPr>
          <w:rFonts w:ascii="Arial" w:hAnsi="Arial" w:cs="Arial"/>
          <w:color w:val="000000"/>
        </w:rPr>
        <w:t>,</w:t>
      </w:r>
      <w:r w:rsidRPr="00502BC9">
        <w:rPr>
          <w:rFonts w:ascii="Arial" w:hAnsi="Arial" w:cs="Arial"/>
          <w:color w:val="000000"/>
        </w:rPr>
        <w:t xml:space="preserve"> Kathleen Christenson Fisher (Family Promise of Washington County)</w:t>
      </w:r>
      <w:r w:rsidR="00AA6458">
        <w:rPr>
          <w:rFonts w:ascii="Arial" w:hAnsi="Arial" w:cs="Arial"/>
          <w:color w:val="000000"/>
        </w:rPr>
        <w:t xml:space="preserve">, </w:t>
      </w:r>
      <w:r w:rsidR="00DF2DC2">
        <w:rPr>
          <w:rFonts w:ascii="Arial" w:hAnsi="Arial" w:cs="Arial"/>
          <w:color w:val="000000"/>
        </w:rPr>
        <w:t>Cindy L. (River Haven Shelter)</w:t>
      </w:r>
      <w:r w:rsidR="007A13F6">
        <w:rPr>
          <w:rFonts w:ascii="Arial" w:hAnsi="Arial" w:cs="Arial"/>
          <w:color w:val="000000"/>
        </w:rPr>
        <w:t xml:space="preserve">, Joe Mauthe (Housing Partnership Fox Cities), Patty Brown (Women and Children’s Horizons), </w:t>
      </w:r>
    </w:p>
    <w:p w:rsidR="00293AB4" w:rsidRPr="00502BC9" w:rsidRDefault="00293AB4" w:rsidP="00293AB4">
      <w:pPr>
        <w:spacing w:after="0" w:line="240" w:lineRule="auto"/>
        <w:rPr>
          <w:rFonts w:ascii="Arial" w:hAnsi="Arial" w:cs="Arial"/>
          <w:color w:val="000000"/>
        </w:rPr>
      </w:pPr>
    </w:p>
    <w:p w:rsidR="007A13F6" w:rsidRPr="007A13F6" w:rsidRDefault="00AE2C8E" w:rsidP="007A13F6">
      <w:pPr>
        <w:rPr>
          <w:rFonts w:ascii="Arial" w:hAnsi="Arial" w:cs="Arial"/>
          <w:color w:val="000000"/>
        </w:rPr>
      </w:pPr>
      <w:r w:rsidRPr="007A13F6">
        <w:rPr>
          <w:rFonts w:ascii="Arial" w:hAnsi="Arial" w:cs="Arial"/>
          <w:b/>
          <w:color w:val="000000"/>
        </w:rPr>
        <w:t>Excused</w:t>
      </w:r>
      <w:r w:rsidRPr="00502BC9">
        <w:rPr>
          <w:rFonts w:ascii="Arial" w:hAnsi="Arial" w:cs="Arial"/>
          <w:color w:val="000000"/>
        </w:rPr>
        <w:t>:</w:t>
      </w:r>
      <w:r w:rsidR="007A13F6">
        <w:rPr>
          <w:rFonts w:ascii="Arial" w:hAnsi="Arial" w:cs="Arial"/>
          <w:color w:val="000000"/>
        </w:rPr>
        <w:t xml:space="preserve"> </w:t>
      </w:r>
      <w:r w:rsidR="007A13F6" w:rsidRPr="007A13F6">
        <w:rPr>
          <w:rFonts w:ascii="Arial" w:hAnsi="Arial" w:cs="Arial"/>
          <w:color w:val="000000"/>
        </w:rPr>
        <w:t>Lacy Stirk</w:t>
      </w:r>
      <w:r w:rsidR="007A13F6">
        <w:rPr>
          <w:rFonts w:ascii="Arial" w:hAnsi="Arial" w:cs="Arial"/>
          <w:color w:val="000000"/>
        </w:rPr>
        <w:t xml:space="preserve"> (The Family Center), </w:t>
      </w:r>
      <w:r w:rsidR="007A13F6" w:rsidRPr="007A13F6">
        <w:rPr>
          <w:rFonts w:ascii="Arial" w:hAnsi="Arial" w:cs="Arial"/>
          <w:color w:val="000000"/>
        </w:rPr>
        <w:t>Kim Carey</w:t>
      </w:r>
      <w:r w:rsidR="007A13F6">
        <w:rPr>
          <w:rFonts w:ascii="Arial" w:hAnsi="Arial" w:cs="Arial"/>
          <w:color w:val="000000"/>
        </w:rPr>
        <w:t xml:space="preserve"> (</w:t>
      </w:r>
      <w:r w:rsidR="007A13F6" w:rsidRPr="007A13F6">
        <w:rPr>
          <w:rFonts w:ascii="Arial" w:hAnsi="Arial" w:cs="Arial"/>
          <w:color w:val="000000"/>
        </w:rPr>
        <w:t>Bolton Refuge House</w:t>
      </w:r>
      <w:r w:rsidR="007A13F6">
        <w:rPr>
          <w:rFonts w:ascii="Arial" w:hAnsi="Arial" w:cs="Arial"/>
          <w:color w:val="000000"/>
        </w:rPr>
        <w:t>)</w:t>
      </w:r>
    </w:p>
    <w:p w:rsidR="00AE2C8E" w:rsidRPr="00502BC9" w:rsidRDefault="00AE2C8E" w:rsidP="00293AB4">
      <w:pPr>
        <w:spacing w:after="0" w:line="240" w:lineRule="auto"/>
        <w:rPr>
          <w:rFonts w:ascii="Arial" w:hAnsi="Arial" w:cs="Arial"/>
          <w:color w:val="000000"/>
        </w:rPr>
      </w:pPr>
      <w:r w:rsidRPr="007A13F6">
        <w:rPr>
          <w:rFonts w:ascii="Arial" w:hAnsi="Arial" w:cs="Arial"/>
          <w:b/>
          <w:color w:val="000000"/>
        </w:rPr>
        <w:t>Absent:</w:t>
      </w:r>
      <w:r w:rsidR="00293AB4" w:rsidRPr="00502BC9">
        <w:rPr>
          <w:rFonts w:ascii="Arial" w:hAnsi="Arial" w:cs="Arial"/>
          <w:color w:val="000000"/>
        </w:rPr>
        <w:t xml:space="preserve"> N/A</w:t>
      </w:r>
    </w:p>
    <w:p w:rsidR="00293AB4" w:rsidRPr="00502BC9" w:rsidRDefault="00293AB4" w:rsidP="00293AB4">
      <w:pPr>
        <w:spacing w:after="0" w:line="240" w:lineRule="auto"/>
        <w:rPr>
          <w:rFonts w:ascii="Arial" w:hAnsi="Arial" w:cs="Arial"/>
          <w:color w:val="000000"/>
        </w:rPr>
      </w:pPr>
    </w:p>
    <w:p w:rsidR="00F824ED" w:rsidRPr="00502BC9" w:rsidRDefault="00AE2C8E" w:rsidP="00293AB4">
      <w:pPr>
        <w:spacing w:after="0" w:line="240" w:lineRule="auto"/>
        <w:rPr>
          <w:rFonts w:ascii="Arial" w:hAnsi="Arial" w:cs="Arial"/>
          <w:b/>
          <w:color w:val="000000"/>
          <w:u w:val="single"/>
        </w:rPr>
      </w:pPr>
      <w:r w:rsidRPr="00502BC9">
        <w:rPr>
          <w:rFonts w:ascii="Arial" w:hAnsi="Arial" w:cs="Arial"/>
          <w:b/>
          <w:color w:val="000000"/>
          <w:u w:val="single"/>
        </w:rPr>
        <w:t>Agenda Items:</w:t>
      </w:r>
      <w:r w:rsidRPr="00502BC9">
        <w:rPr>
          <w:rFonts w:ascii="Arial" w:hAnsi="Arial" w:cs="Arial"/>
          <w:b/>
          <w:color w:val="000000"/>
          <w:u w:val="single"/>
        </w:rPr>
        <w:cr/>
      </w:r>
    </w:p>
    <w:p w:rsidR="007754A8" w:rsidRPr="007754A8" w:rsidRDefault="00DF2DC2" w:rsidP="007754A8">
      <w:pPr>
        <w:pStyle w:val="ListParagraph"/>
        <w:numPr>
          <w:ilvl w:val="0"/>
          <w:numId w:val="1"/>
        </w:numPr>
        <w:spacing w:after="120"/>
      </w:pPr>
      <w:r>
        <w:rPr>
          <w:rFonts w:ascii="Arial" w:hAnsi="Arial" w:cs="Arial"/>
          <w:b/>
          <w:bCs/>
          <w:color w:val="000000"/>
          <w:sz w:val="22"/>
          <w:szCs w:val="22"/>
        </w:rPr>
        <w:t xml:space="preserve">Review – </w:t>
      </w:r>
      <w:r w:rsidR="007A13F6">
        <w:rPr>
          <w:rFonts w:ascii="Arial" w:hAnsi="Arial" w:cs="Arial"/>
          <w:bCs/>
          <w:color w:val="000000"/>
          <w:sz w:val="22"/>
          <w:szCs w:val="22"/>
        </w:rPr>
        <w:t>Quick review of meetings to date to bring new members up to speed.</w:t>
      </w:r>
    </w:p>
    <w:p w:rsidR="00AA7AA4" w:rsidRDefault="007A13F6" w:rsidP="007754A8">
      <w:pPr>
        <w:pStyle w:val="ListParagraph"/>
        <w:numPr>
          <w:ilvl w:val="0"/>
          <w:numId w:val="1"/>
        </w:numPr>
        <w:spacing w:after="120"/>
        <w:rPr>
          <w:rFonts w:ascii="Arial" w:hAnsi="Arial" w:cs="Arial"/>
          <w:color w:val="000000"/>
          <w:sz w:val="22"/>
          <w:szCs w:val="22"/>
        </w:rPr>
      </w:pPr>
      <w:r w:rsidRPr="007754A8">
        <w:rPr>
          <w:rFonts w:ascii="Arial" w:hAnsi="Arial" w:cs="Arial"/>
          <w:b/>
          <w:bCs/>
          <w:color w:val="000000"/>
          <w:sz w:val="22"/>
          <w:szCs w:val="22"/>
        </w:rPr>
        <w:t>Presentation by Joe Mauthe</w:t>
      </w:r>
      <w:r w:rsidR="00293AB4" w:rsidRPr="007754A8">
        <w:rPr>
          <w:rFonts w:ascii="Arial" w:hAnsi="Arial" w:cs="Arial"/>
          <w:color w:val="000000"/>
          <w:sz w:val="22"/>
          <w:szCs w:val="22"/>
        </w:rPr>
        <w:t xml:space="preserve"> –</w:t>
      </w:r>
      <w:r w:rsidR="00351725" w:rsidRPr="007754A8">
        <w:rPr>
          <w:rFonts w:ascii="Arial" w:hAnsi="Arial" w:cs="Arial"/>
          <w:color w:val="000000"/>
          <w:sz w:val="22"/>
          <w:szCs w:val="22"/>
        </w:rPr>
        <w:t xml:space="preserve"> </w:t>
      </w:r>
      <w:r w:rsidR="007754A8" w:rsidRPr="007754A8">
        <w:rPr>
          <w:rFonts w:ascii="Arial" w:hAnsi="Arial" w:cs="Arial"/>
          <w:color w:val="000000"/>
          <w:sz w:val="22"/>
          <w:szCs w:val="22"/>
        </w:rPr>
        <w:t xml:space="preserve">Joe gave a thorough presentation of the comprehensive PROJECT RUSH: Research to Understand and Solve Homelessness, Survey of Persons Without or At Risk of Losing Housing.  </w:t>
      </w:r>
      <w:r w:rsidR="007754A8">
        <w:rPr>
          <w:rFonts w:ascii="Arial" w:hAnsi="Arial" w:cs="Arial"/>
          <w:color w:val="000000"/>
          <w:sz w:val="22"/>
          <w:szCs w:val="22"/>
        </w:rPr>
        <w:t>The purpose was not to just understand the current needs of persons who were homeless or at risk of homelessness, or housing burdened; but to learn why/how they got where they are.  The intent is to implement interventions up-stream to prevent the progressive downfall into homelessness</w:t>
      </w:r>
      <w:r w:rsidR="00AA7AA4">
        <w:rPr>
          <w:rFonts w:ascii="Arial" w:hAnsi="Arial" w:cs="Arial"/>
          <w:color w:val="000000"/>
          <w:sz w:val="22"/>
          <w:szCs w:val="22"/>
        </w:rPr>
        <w:t>.</w:t>
      </w:r>
    </w:p>
    <w:p w:rsidR="007A13F6" w:rsidRPr="007754A8" w:rsidRDefault="00AA7AA4" w:rsidP="00AA7AA4">
      <w:pPr>
        <w:pStyle w:val="ListParagraph"/>
        <w:spacing w:after="120"/>
        <w:rPr>
          <w:rFonts w:ascii="Arial" w:hAnsi="Arial" w:cs="Arial"/>
          <w:color w:val="000000"/>
          <w:sz w:val="22"/>
          <w:szCs w:val="22"/>
        </w:rPr>
      </w:pPr>
      <w:r w:rsidRPr="00AA7AA4">
        <w:rPr>
          <w:rFonts w:ascii="Arial" w:hAnsi="Arial" w:cs="Arial"/>
          <w:color w:val="000000"/>
          <w:sz w:val="22"/>
          <w:szCs w:val="22"/>
        </w:rPr>
        <w:t>While we all realized this was too huge of an undertaking for the BOSCOC, committee members did agree that it would be interesting to try to achieve this level of a study statewide sometime in the next year or two.</w:t>
      </w:r>
      <w:r>
        <w:rPr>
          <w:rFonts w:ascii="Arial" w:hAnsi="Arial" w:cs="Arial"/>
          <w:color w:val="000000"/>
          <w:sz w:val="22"/>
          <w:szCs w:val="22"/>
        </w:rPr>
        <w:t xml:space="preserve">  In the meantime, it was agreed to start small with our homeless clients and agency staff to identify homeless needs and gaps.  Committee members were charged with identifying potential survey questions.  Methodology for the survey will probably consist of Survey Monkey and hard copy surveys.  We would prefer as much as possible for clients and staff to utilize Survey Monkey.  While we may not have an official timeline at the next BOSCOC meeting, the goal is to have the survey results by our August quarterly meeting.</w:t>
      </w:r>
    </w:p>
    <w:p w:rsidR="00293AB4" w:rsidRDefault="00502BC9" w:rsidP="007754A8">
      <w:pPr>
        <w:pStyle w:val="ListParagraph"/>
        <w:numPr>
          <w:ilvl w:val="0"/>
          <w:numId w:val="3"/>
        </w:numPr>
        <w:spacing w:after="120"/>
      </w:pPr>
      <w:r w:rsidRPr="00BE55B2">
        <w:rPr>
          <w:rFonts w:ascii="Arial" w:hAnsi="Arial" w:cs="Arial"/>
          <w:b/>
          <w:bCs/>
          <w:color w:val="000000"/>
          <w:sz w:val="22"/>
          <w:szCs w:val="22"/>
        </w:rPr>
        <w:t xml:space="preserve">Proposed </w:t>
      </w:r>
      <w:r w:rsidR="00293AB4" w:rsidRPr="00BE55B2">
        <w:rPr>
          <w:rFonts w:ascii="Arial" w:hAnsi="Arial" w:cs="Arial"/>
          <w:b/>
          <w:bCs/>
          <w:color w:val="000000"/>
          <w:sz w:val="22"/>
          <w:szCs w:val="22"/>
        </w:rPr>
        <w:t>Timeline of survey</w:t>
      </w:r>
      <w:r w:rsidR="00293AB4" w:rsidRPr="00BE55B2">
        <w:rPr>
          <w:rFonts w:ascii="Arial" w:hAnsi="Arial" w:cs="Arial"/>
          <w:color w:val="000000"/>
          <w:sz w:val="22"/>
          <w:szCs w:val="22"/>
        </w:rPr>
        <w:t xml:space="preserve"> – </w:t>
      </w:r>
      <w:r w:rsidR="00BE55B2">
        <w:rPr>
          <w:rFonts w:ascii="Arial" w:hAnsi="Arial" w:cs="Arial"/>
          <w:color w:val="000000"/>
          <w:sz w:val="22"/>
          <w:szCs w:val="22"/>
        </w:rPr>
        <w:t xml:space="preserve">The group reviewed the proposed timeline generated from the 02.02.15 gaps and needs analysis committee meeting to determine if possible to achieve.  Committee members agreed that a recommended timeline could not be determined at this </w:t>
      </w:r>
      <w:proofErr w:type="gramStart"/>
      <w:r w:rsidR="00BE55B2">
        <w:rPr>
          <w:rFonts w:ascii="Arial" w:hAnsi="Arial" w:cs="Arial"/>
          <w:color w:val="000000"/>
          <w:sz w:val="22"/>
          <w:szCs w:val="22"/>
        </w:rPr>
        <w:t>time</w:t>
      </w:r>
      <w:proofErr w:type="gramEnd"/>
      <w:r w:rsidR="00BE55B2">
        <w:rPr>
          <w:rFonts w:ascii="Arial" w:hAnsi="Arial" w:cs="Arial"/>
          <w:color w:val="000000"/>
          <w:sz w:val="22"/>
          <w:szCs w:val="22"/>
        </w:rPr>
        <w:t xml:space="preserve"> as more information was needed regarding survey and methodology.  Will discuss further at next meeting.</w:t>
      </w:r>
    </w:p>
    <w:p w:rsidR="00293AB4" w:rsidRPr="00351725" w:rsidRDefault="008F4E02" w:rsidP="007754A8">
      <w:pPr>
        <w:pStyle w:val="ListParagraph"/>
        <w:numPr>
          <w:ilvl w:val="0"/>
          <w:numId w:val="3"/>
        </w:numPr>
        <w:spacing w:after="120"/>
        <w:rPr>
          <w:rFonts w:ascii="Arial" w:hAnsi="Arial" w:cs="Arial"/>
          <w:color w:val="000000"/>
          <w:sz w:val="22"/>
          <w:szCs w:val="22"/>
        </w:rPr>
      </w:pPr>
      <w:r>
        <w:rPr>
          <w:rFonts w:ascii="Arial" w:hAnsi="Arial" w:cs="Arial"/>
          <w:b/>
          <w:color w:val="000000"/>
          <w:sz w:val="22"/>
          <w:szCs w:val="22"/>
        </w:rPr>
        <w:t xml:space="preserve">New </w:t>
      </w:r>
      <w:r w:rsidR="00502BC9" w:rsidRPr="00502BC9">
        <w:rPr>
          <w:rFonts w:ascii="Arial" w:hAnsi="Arial" w:cs="Arial"/>
          <w:b/>
          <w:color w:val="000000"/>
          <w:sz w:val="22"/>
          <w:szCs w:val="22"/>
        </w:rPr>
        <w:t>Committee Members</w:t>
      </w:r>
      <w:r w:rsidR="00502BC9">
        <w:rPr>
          <w:rFonts w:ascii="Arial" w:hAnsi="Arial" w:cs="Arial"/>
          <w:color w:val="000000"/>
          <w:sz w:val="22"/>
          <w:szCs w:val="22"/>
        </w:rPr>
        <w:t xml:space="preserve"> </w:t>
      </w:r>
      <w:r>
        <w:rPr>
          <w:rFonts w:ascii="Arial" w:hAnsi="Arial" w:cs="Arial"/>
          <w:color w:val="000000"/>
          <w:sz w:val="22"/>
          <w:szCs w:val="22"/>
        </w:rPr>
        <w:t>–</w:t>
      </w:r>
      <w:r w:rsidR="00502BC9">
        <w:rPr>
          <w:rFonts w:ascii="Arial" w:hAnsi="Arial" w:cs="Arial"/>
          <w:color w:val="000000"/>
          <w:sz w:val="22"/>
          <w:szCs w:val="22"/>
        </w:rPr>
        <w:t xml:space="preserve"> </w:t>
      </w:r>
      <w:r w:rsidR="007A13F6" w:rsidRPr="00351725">
        <w:rPr>
          <w:rFonts w:ascii="Arial" w:hAnsi="Arial" w:cs="Arial"/>
          <w:color w:val="000000"/>
          <w:sz w:val="22"/>
          <w:szCs w:val="22"/>
        </w:rPr>
        <w:t>Lacy Stirk (The Family Center), Kim Carey (Bolton Refuge House)</w:t>
      </w:r>
    </w:p>
    <w:p w:rsidR="00502BC9" w:rsidRPr="00502BC9" w:rsidRDefault="00502BC9" w:rsidP="007754A8">
      <w:pPr>
        <w:pStyle w:val="ListParagraph"/>
        <w:numPr>
          <w:ilvl w:val="0"/>
          <w:numId w:val="3"/>
        </w:numPr>
        <w:spacing w:after="120"/>
      </w:pPr>
      <w:r>
        <w:rPr>
          <w:rFonts w:ascii="Arial" w:hAnsi="Arial" w:cs="Arial"/>
          <w:b/>
          <w:color w:val="000000"/>
          <w:sz w:val="22"/>
          <w:szCs w:val="22"/>
        </w:rPr>
        <w:t xml:space="preserve">Meeting adjourned – </w:t>
      </w:r>
      <w:r w:rsidR="007A13F6">
        <w:rPr>
          <w:rFonts w:ascii="Arial" w:hAnsi="Arial" w:cs="Arial"/>
          <w:color w:val="000000"/>
          <w:sz w:val="22"/>
          <w:szCs w:val="22"/>
        </w:rPr>
        <w:t>3</w:t>
      </w:r>
      <w:r w:rsidR="008F4E02">
        <w:rPr>
          <w:rFonts w:ascii="Arial" w:hAnsi="Arial" w:cs="Arial"/>
          <w:color w:val="000000"/>
          <w:sz w:val="22"/>
          <w:szCs w:val="22"/>
        </w:rPr>
        <w:t>:30</w:t>
      </w:r>
    </w:p>
    <w:p w:rsidR="00502BC9" w:rsidRDefault="00502BC9" w:rsidP="00502BC9">
      <w:pPr>
        <w:spacing w:after="120"/>
        <w:ind w:left="360"/>
      </w:pPr>
    </w:p>
    <w:p w:rsidR="00502BC9" w:rsidRPr="00502BC9" w:rsidRDefault="00502BC9" w:rsidP="00502BC9">
      <w:pPr>
        <w:spacing w:after="120"/>
        <w:ind w:left="360"/>
        <w:jc w:val="center"/>
      </w:pPr>
      <w:r>
        <w:t>************************</w:t>
      </w:r>
    </w:p>
    <w:p w:rsidR="00293AB4" w:rsidRDefault="00293AB4" w:rsidP="00293AB4">
      <w:pPr>
        <w:spacing w:after="0" w:line="240" w:lineRule="auto"/>
      </w:pPr>
    </w:p>
    <w:sectPr w:rsidR="0029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50E"/>
    <w:multiLevelType w:val="hybridMultilevel"/>
    <w:tmpl w:val="695EA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E91D00"/>
    <w:multiLevelType w:val="hybridMultilevel"/>
    <w:tmpl w:val="695EA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8E"/>
    <w:rsid w:val="00002B8D"/>
    <w:rsid w:val="00025426"/>
    <w:rsid w:val="00025E34"/>
    <w:rsid w:val="00030E01"/>
    <w:rsid w:val="00031044"/>
    <w:rsid w:val="00057DA1"/>
    <w:rsid w:val="00061911"/>
    <w:rsid w:val="000773D3"/>
    <w:rsid w:val="00084D45"/>
    <w:rsid w:val="00085A57"/>
    <w:rsid w:val="000A2BC3"/>
    <w:rsid w:val="000A6712"/>
    <w:rsid w:val="000A7192"/>
    <w:rsid w:val="000B24D5"/>
    <w:rsid w:val="000B2F68"/>
    <w:rsid w:val="000C350A"/>
    <w:rsid w:val="000D2470"/>
    <w:rsid w:val="000D2799"/>
    <w:rsid w:val="000F2CBA"/>
    <w:rsid w:val="001222CE"/>
    <w:rsid w:val="001339C8"/>
    <w:rsid w:val="00136725"/>
    <w:rsid w:val="00136BA3"/>
    <w:rsid w:val="00154145"/>
    <w:rsid w:val="0015651A"/>
    <w:rsid w:val="00157CE5"/>
    <w:rsid w:val="00166557"/>
    <w:rsid w:val="00174409"/>
    <w:rsid w:val="00183972"/>
    <w:rsid w:val="00187BBF"/>
    <w:rsid w:val="00193542"/>
    <w:rsid w:val="00197878"/>
    <w:rsid w:val="001B6D4B"/>
    <w:rsid w:val="001C1F2D"/>
    <w:rsid w:val="001C509B"/>
    <w:rsid w:val="001D0078"/>
    <w:rsid w:val="001F0D67"/>
    <w:rsid w:val="00202B8C"/>
    <w:rsid w:val="0021072A"/>
    <w:rsid w:val="00210C0E"/>
    <w:rsid w:val="00211EA2"/>
    <w:rsid w:val="00215239"/>
    <w:rsid w:val="00221667"/>
    <w:rsid w:val="00223027"/>
    <w:rsid w:val="002517B3"/>
    <w:rsid w:val="0026200C"/>
    <w:rsid w:val="0026316B"/>
    <w:rsid w:val="00263F8C"/>
    <w:rsid w:val="00276856"/>
    <w:rsid w:val="002802DB"/>
    <w:rsid w:val="00293AB4"/>
    <w:rsid w:val="00297499"/>
    <w:rsid w:val="002B576A"/>
    <w:rsid w:val="002C468F"/>
    <w:rsid w:val="002C568A"/>
    <w:rsid w:val="002C7CC5"/>
    <w:rsid w:val="002D3BF7"/>
    <w:rsid w:val="002E64C7"/>
    <w:rsid w:val="003238CE"/>
    <w:rsid w:val="0032462A"/>
    <w:rsid w:val="003437A6"/>
    <w:rsid w:val="00351725"/>
    <w:rsid w:val="00354A11"/>
    <w:rsid w:val="00374F88"/>
    <w:rsid w:val="00383FB1"/>
    <w:rsid w:val="00390150"/>
    <w:rsid w:val="003B2BC7"/>
    <w:rsid w:val="003D15A5"/>
    <w:rsid w:val="003D1C3A"/>
    <w:rsid w:val="003D257E"/>
    <w:rsid w:val="003D3F95"/>
    <w:rsid w:val="003E3E0D"/>
    <w:rsid w:val="003F0DC4"/>
    <w:rsid w:val="00410BB4"/>
    <w:rsid w:val="0044617B"/>
    <w:rsid w:val="0048077D"/>
    <w:rsid w:val="00492EB9"/>
    <w:rsid w:val="004A670F"/>
    <w:rsid w:val="004B097B"/>
    <w:rsid w:val="004B1503"/>
    <w:rsid w:val="004C6C48"/>
    <w:rsid w:val="004C7557"/>
    <w:rsid w:val="004D7695"/>
    <w:rsid w:val="004E5A5D"/>
    <w:rsid w:val="004F2085"/>
    <w:rsid w:val="004F4707"/>
    <w:rsid w:val="004F70F6"/>
    <w:rsid w:val="00501C96"/>
    <w:rsid w:val="00502BC9"/>
    <w:rsid w:val="005148D1"/>
    <w:rsid w:val="00524689"/>
    <w:rsid w:val="005314EE"/>
    <w:rsid w:val="00550374"/>
    <w:rsid w:val="00553324"/>
    <w:rsid w:val="005627B8"/>
    <w:rsid w:val="0057277E"/>
    <w:rsid w:val="00573949"/>
    <w:rsid w:val="00573E83"/>
    <w:rsid w:val="00590993"/>
    <w:rsid w:val="005A06C9"/>
    <w:rsid w:val="005A0E63"/>
    <w:rsid w:val="005A490C"/>
    <w:rsid w:val="005B3D5B"/>
    <w:rsid w:val="005C1708"/>
    <w:rsid w:val="005D368F"/>
    <w:rsid w:val="005E1BE5"/>
    <w:rsid w:val="005F3C9E"/>
    <w:rsid w:val="0061119C"/>
    <w:rsid w:val="0061176E"/>
    <w:rsid w:val="00615845"/>
    <w:rsid w:val="00622D26"/>
    <w:rsid w:val="006424D6"/>
    <w:rsid w:val="00655430"/>
    <w:rsid w:val="006565F8"/>
    <w:rsid w:val="0068272C"/>
    <w:rsid w:val="00686EFE"/>
    <w:rsid w:val="006A512A"/>
    <w:rsid w:val="006C776B"/>
    <w:rsid w:val="006E1292"/>
    <w:rsid w:val="0070302E"/>
    <w:rsid w:val="0071339C"/>
    <w:rsid w:val="00725370"/>
    <w:rsid w:val="0072575D"/>
    <w:rsid w:val="0074567E"/>
    <w:rsid w:val="00752457"/>
    <w:rsid w:val="00760B3C"/>
    <w:rsid w:val="007754A8"/>
    <w:rsid w:val="007816DE"/>
    <w:rsid w:val="00784488"/>
    <w:rsid w:val="00784E9B"/>
    <w:rsid w:val="007A13F6"/>
    <w:rsid w:val="007B04AF"/>
    <w:rsid w:val="007B325B"/>
    <w:rsid w:val="007C0615"/>
    <w:rsid w:val="007C418C"/>
    <w:rsid w:val="007C51F0"/>
    <w:rsid w:val="007D59A8"/>
    <w:rsid w:val="007D77A7"/>
    <w:rsid w:val="007E4B35"/>
    <w:rsid w:val="007E6F0E"/>
    <w:rsid w:val="007E7E59"/>
    <w:rsid w:val="007F45DF"/>
    <w:rsid w:val="008049AE"/>
    <w:rsid w:val="00810B2A"/>
    <w:rsid w:val="008139DB"/>
    <w:rsid w:val="00832656"/>
    <w:rsid w:val="008343F2"/>
    <w:rsid w:val="00842DAD"/>
    <w:rsid w:val="00847C5D"/>
    <w:rsid w:val="008534EC"/>
    <w:rsid w:val="00870CEC"/>
    <w:rsid w:val="008729B3"/>
    <w:rsid w:val="008729BD"/>
    <w:rsid w:val="008745B5"/>
    <w:rsid w:val="008A3B43"/>
    <w:rsid w:val="008A52B1"/>
    <w:rsid w:val="008D4D55"/>
    <w:rsid w:val="008E4F41"/>
    <w:rsid w:val="008E5D33"/>
    <w:rsid w:val="008E7AEC"/>
    <w:rsid w:val="008F0EC5"/>
    <w:rsid w:val="008F2C61"/>
    <w:rsid w:val="008F4E02"/>
    <w:rsid w:val="00902505"/>
    <w:rsid w:val="00904103"/>
    <w:rsid w:val="009045EE"/>
    <w:rsid w:val="0091495A"/>
    <w:rsid w:val="00914AF6"/>
    <w:rsid w:val="00917363"/>
    <w:rsid w:val="00927872"/>
    <w:rsid w:val="00936264"/>
    <w:rsid w:val="00937214"/>
    <w:rsid w:val="00961778"/>
    <w:rsid w:val="00967A46"/>
    <w:rsid w:val="00987AE1"/>
    <w:rsid w:val="00990CB9"/>
    <w:rsid w:val="009D1079"/>
    <w:rsid w:val="009E0DA3"/>
    <w:rsid w:val="009F6B4A"/>
    <w:rsid w:val="00A00A12"/>
    <w:rsid w:val="00A026DB"/>
    <w:rsid w:val="00A0310D"/>
    <w:rsid w:val="00A03390"/>
    <w:rsid w:val="00A066D7"/>
    <w:rsid w:val="00A13A56"/>
    <w:rsid w:val="00A1717B"/>
    <w:rsid w:val="00A20975"/>
    <w:rsid w:val="00A253E6"/>
    <w:rsid w:val="00A46F9F"/>
    <w:rsid w:val="00A47474"/>
    <w:rsid w:val="00A47D95"/>
    <w:rsid w:val="00A519F6"/>
    <w:rsid w:val="00A62BC0"/>
    <w:rsid w:val="00A657C2"/>
    <w:rsid w:val="00A67B30"/>
    <w:rsid w:val="00AA020E"/>
    <w:rsid w:val="00AA0CA1"/>
    <w:rsid w:val="00AA6458"/>
    <w:rsid w:val="00AA7AA4"/>
    <w:rsid w:val="00AD3721"/>
    <w:rsid w:val="00AD4E4D"/>
    <w:rsid w:val="00AE2C8E"/>
    <w:rsid w:val="00AE3383"/>
    <w:rsid w:val="00AF6DF6"/>
    <w:rsid w:val="00B02452"/>
    <w:rsid w:val="00B03594"/>
    <w:rsid w:val="00B068A8"/>
    <w:rsid w:val="00B260FE"/>
    <w:rsid w:val="00B43714"/>
    <w:rsid w:val="00B55E9B"/>
    <w:rsid w:val="00B72334"/>
    <w:rsid w:val="00B817E5"/>
    <w:rsid w:val="00B908B2"/>
    <w:rsid w:val="00B9375C"/>
    <w:rsid w:val="00BC354D"/>
    <w:rsid w:val="00BD72A8"/>
    <w:rsid w:val="00BD78AF"/>
    <w:rsid w:val="00BE55B2"/>
    <w:rsid w:val="00BF17D9"/>
    <w:rsid w:val="00BF6CD8"/>
    <w:rsid w:val="00BF722A"/>
    <w:rsid w:val="00C14A08"/>
    <w:rsid w:val="00C20D59"/>
    <w:rsid w:val="00C218C9"/>
    <w:rsid w:val="00C2314E"/>
    <w:rsid w:val="00C279FA"/>
    <w:rsid w:val="00C4250A"/>
    <w:rsid w:val="00C42DA8"/>
    <w:rsid w:val="00C65935"/>
    <w:rsid w:val="00C82AFD"/>
    <w:rsid w:val="00C84BB9"/>
    <w:rsid w:val="00C93984"/>
    <w:rsid w:val="00CA59FA"/>
    <w:rsid w:val="00CB6CB7"/>
    <w:rsid w:val="00CD3A7B"/>
    <w:rsid w:val="00CD3E75"/>
    <w:rsid w:val="00CD4B36"/>
    <w:rsid w:val="00CD6EDB"/>
    <w:rsid w:val="00CE0170"/>
    <w:rsid w:val="00CF0812"/>
    <w:rsid w:val="00CF224E"/>
    <w:rsid w:val="00CF24F2"/>
    <w:rsid w:val="00CF56FE"/>
    <w:rsid w:val="00D0290E"/>
    <w:rsid w:val="00D03E9A"/>
    <w:rsid w:val="00D06496"/>
    <w:rsid w:val="00D14188"/>
    <w:rsid w:val="00D17F9A"/>
    <w:rsid w:val="00D25194"/>
    <w:rsid w:val="00D35169"/>
    <w:rsid w:val="00D40FA5"/>
    <w:rsid w:val="00D601A4"/>
    <w:rsid w:val="00D65ED5"/>
    <w:rsid w:val="00D82A40"/>
    <w:rsid w:val="00D85561"/>
    <w:rsid w:val="00D86952"/>
    <w:rsid w:val="00D8743E"/>
    <w:rsid w:val="00DA165B"/>
    <w:rsid w:val="00DA21EC"/>
    <w:rsid w:val="00DA3186"/>
    <w:rsid w:val="00DC31E9"/>
    <w:rsid w:val="00DE4109"/>
    <w:rsid w:val="00DF2DC2"/>
    <w:rsid w:val="00DF6980"/>
    <w:rsid w:val="00E07AA5"/>
    <w:rsid w:val="00E23801"/>
    <w:rsid w:val="00E3485A"/>
    <w:rsid w:val="00E42E8C"/>
    <w:rsid w:val="00EA734A"/>
    <w:rsid w:val="00EF6978"/>
    <w:rsid w:val="00F1687C"/>
    <w:rsid w:val="00F21C36"/>
    <w:rsid w:val="00F26624"/>
    <w:rsid w:val="00F50551"/>
    <w:rsid w:val="00F52468"/>
    <w:rsid w:val="00F53C54"/>
    <w:rsid w:val="00F63174"/>
    <w:rsid w:val="00F824ED"/>
    <w:rsid w:val="00F947C9"/>
    <w:rsid w:val="00F97CB7"/>
    <w:rsid w:val="00FA0278"/>
    <w:rsid w:val="00FB51F7"/>
    <w:rsid w:val="00FD5F56"/>
    <w:rsid w:val="00FE0C84"/>
    <w:rsid w:val="00FE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AB4"/>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AB4"/>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49331">
      <w:bodyDiv w:val="1"/>
      <w:marLeft w:val="0"/>
      <w:marRight w:val="0"/>
      <w:marTop w:val="0"/>
      <w:marBottom w:val="0"/>
      <w:divBdr>
        <w:top w:val="none" w:sz="0" w:space="0" w:color="auto"/>
        <w:left w:val="none" w:sz="0" w:space="0" w:color="auto"/>
        <w:bottom w:val="none" w:sz="0" w:space="0" w:color="auto"/>
        <w:right w:val="none" w:sz="0" w:space="0" w:color="auto"/>
      </w:divBdr>
    </w:div>
    <w:div w:id="9989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Schneider</dc:creator>
  <cp:lastModifiedBy>Jen Schmohe</cp:lastModifiedBy>
  <cp:revision>2</cp:revision>
  <dcterms:created xsi:type="dcterms:W3CDTF">2015-05-11T21:25:00Z</dcterms:created>
  <dcterms:modified xsi:type="dcterms:W3CDTF">2015-05-11T21:25:00Z</dcterms:modified>
</cp:coreProperties>
</file>