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5B966" w14:textId="77777777" w:rsidR="00B937AD" w:rsidRPr="00B937AD" w:rsidRDefault="00FE5209" w:rsidP="0050224E">
      <w:pPr>
        <w:spacing w:after="0" w:line="276" w:lineRule="auto"/>
        <w:jc w:val="center"/>
        <w:rPr>
          <w:sz w:val="28"/>
          <w:szCs w:val="28"/>
        </w:rPr>
      </w:pPr>
      <w:r w:rsidRPr="00B937AD">
        <w:rPr>
          <w:sz w:val="28"/>
          <w:szCs w:val="28"/>
        </w:rPr>
        <w:t xml:space="preserve">WIBOSCOC - </w:t>
      </w:r>
      <w:r w:rsidR="004B26CF" w:rsidRPr="00B937AD">
        <w:rPr>
          <w:sz w:val="28"/>
          <w:szCs w:val="28"/>
        </w:rPr>
        <w:t xml:space="preserve">Discharge Planning Committee </w:t>
      </w:r>
    </w:p>
    <w:p w14:paraId="19E6800F" w14:textId="77777777" w:rsidR="0050224E" w:rsidRPr="00B937AD" w:rsidRDefault="004B26CF" w:rsidP="0050224E">
      <w:pPr>
        <w:spacing w:after="0" w:line="276" w:lineRule="auto"/>
        <w:jc w:val="center"/>
        <w:rPr>
          <w:sz w:val="28"/>
          <w:szCs w:val="28"/>
        </w:rPr>
      </w:pPr>
      <w:r w:rsidRPr="00B937AD">
        <w:rPr>
          <w:sz w:val="28"/>
          <w:szCs w:val="28"/>
        </w:rPr>
        <w:t>Meeting</w:t>
      </w:r>
      <w:r w:rsidR="00B937AD" w:rsidRPr="00B937AD">
        <w:rPr>
          <w:sz w:val="28"/>
          <w:szCs w:val="28"/>
        </w:rPr>
        <w:t xml:space="preserve"> </w:t>
      </w:r>
      <w:r w:rsidR="00FE5209" w:rsidRPr="00B937AD">
        <w:rPr>
          <w:sz w:val="28"/>
          <w:szCs w:val="28"/>
        </w:rPr>
        <w:t>Minutes</w:t>
      </w:r>
    </w:p>
    <w:p w14:paraId="3ACB789F" w14:textId="77777777" w:rsidR="004B26CF" w:rsidRPr="00300C86" w:rsidRDefault="004B26CF" w:rsidP="0050224E">
      <w:pPr>
        <w:spacing w:after="0"/>
        <w:jc w:val="center"/>
        <w:rPr>
          <w:sz w:val="24"/>
          <w:szCs w:val="28"/>
        </w:rPr>
      </w:pPr>
      <w:r w:rsidRPr="00300C86">
        <w:rPr>
          <w:sz w:val="24"/>
          <w:szCs w:val="28"/>
        </w:rPr>
        <w:t xml:space="preserve">Thursday, </w:t>
      </w:r>
      <w:r w:rsidR="002F0A0F" w:rsidRPr="00300C86">
        <w:rPr>
          <w:sz w:val="24"/>
          <w:szCs w:val="28"/>
        </w:rPr>
        <w:t>April 1</w:t>
      </w:r>
      <w:r w:rsidRPr="00300C86">
        <w:rPr>
          <w:sz w:val="24"/>
          <w:szCs w:val="28"/>
        </w:rPr>
        <w:t>, 2021</w:t>
      </w:r>
      <w:r w:rsidR="0050224E" w:rsidRPr="00300C86">
        <w:rPr>
          <w:sz w:val="24"/>
          <w:szCs w:val="28"/>
        </w:rPr>
        <w:t xml:space="preserve">; </w:t>
      </w:r>
      <w:r w:rsidRPr="00300C86">
        <w:rPr>
          <w:sz w:val="24"/>
          <w:szCs w:val="28"/>
        </w:rPr>
        <w:t>1-2 pm</w:t>
      </w:r>
    </w:p>
    <w:p w14:paraId="2ADF35F1" w14:textId="77777777" w:rsidR="0050224E" w:rsidRPr="00300C86" w:rsidRDefault="0050224E" w:rsidP="0050224E">
      <w:pPr>
        <w:spacing w:after="0"/>
        <w:jc w:val="center"/>
        <w:rPr>
          <w:sz w:val="24"/>
          <w:szCs w:val="28"/>
        </w:rPr>
      </w:pPr>
      <w:r w:rsidRPr="00300C86">
        <w:rPr>
          <w:sz w:val="24"/>
          <w:szCs w:val="28"/>
        </w:rPr>
        <w:t>Zoom Meeting</w:t>
      </w:r>
    </w:p>
    <w:p w14:paraId="502531A5" w14:textId="77777777" w:rsidR="0050224E" w:rsidRDefault="0050224E" w:rsidP="0050224E">
      <w:pPr>
        <w:spacing w:after="0"/>
        <w:jc w:val="center"/>
      </w:pPr>
    </w:p>
    <w:p w14:paraId="3DEE71A4" w14:textId="77777777" w:rsidR="00717D11" w:rsidRDefault="00FE5209" w:rsidP="00FE5209">
      <w:pPr>
        <w:spacing w:after="0"/>
      </w:pPr>
      <w:r>
        <w:t>Attendance:</w:t>
      </w:r>
      <w:r w:rsidR="00717D11">
        <w:t xml:space="preserve"> </w:t>
      </w:r>
      <w:r w:rsidR="00895056">
        <w:t xml:space="preserve">Kristie Bechtel, </w:t>
      </w:r>
      <w:proofErr w:type="spellStart"/>
      <w:r w:rsidR="00895056">
        <w:t>Duanna</w:t>
      </w:r>
      <w:proofErr w:type="spellEnd"/>
      <w:r w:rsidR="00895056">
        <w:t xml:space="preserve"> Bremer, Nathan Dougherty,</w:t>
      </w:r>
      <w:r w:rsidR="00B316F1" w:rsidRPr="00B316F1">
        <w:t xml:space="preserve"> </w:t>
      </w:r>
      <w:r w:rsidR="00B316F1">
        <w:t>Connie Hanson,</w:t>
      </w:r>
      <w:r w:rsidR="00895056">
        <w:t xml:space="preserve"> </w:t>
      </w:r>
      <w:r w:rsidR="00B316F1">
        <w:t>Meredith McCoy, Jessica Neumann, Rachel Thomas</w:t>
      </w:r>
    </w:p>
    <w:p w14:paraId="7F8A6D3A" w14:textId="77777777" w:rsidR="004B26CF" w:rsidRDefault="004B26CF" w:rsidP="004B26CF">
      <w:pPr>
        <w:spacing w:after="0"/>
      </w:pPr>
    </w:p>
    <w:p w14:paraId="7C8D434D" w14:textId="77777777" w:rsidR="004B26CF" w:rsidRDefault="004B26CF" w:rsidP="004B26CF">
      <w:pPr>
        <w:pStyle w:val="ListParagraph"/>
        <w:numPr>
          <w:ilvl w:val="0"/>
          <w:numId w:val="1"/>
        </w:numPr>
        <w:spacing w:after="0"/>
      </w:pPr>
      <w:r>
        <w:t>Introductions</w:t>
      </w:r>
      <w:r w:rsidR="00A664C8">
        <w:t xml:space="preserve"> </w:t>
      </w:r>
    </w:p>
    <w:p w14:paraId="525BDD47" w14:textId="77777777" w:rsidR="00FE5209" w:rsidRDefault="004B26CF" w:rsidP="00F306EF">
      <w:pPr>
        <w:pStyle w:val="ListParagraph"/>
        <w:numPr>
          <w:ilvl w:val="1"/>
          <w:numId w:val="1"/>
        </w:numPr>
        <w:spacing w:after="0"/>
      </w:pPr>
      <w:r>
        <w:t xml:space="preserve">Approval of Meeting Minutes </w:t>
      </w:r>
      <w:r w:rsidR="00B71A34">
        <w:t xml:space="preserve">– </w:t>
      </w:r>
      <w:r w:rsidR="002F0A0F">
        <w:t>March 4</w:t>
      </w:r>
      <w:r w:rsidR="00B71A34">
        <w:t>, 2021</w:t>
      </w:r>
      <w:r w:rsidR="00A17AE9">
        <w:t xml:space="preserve"> - </w:t>
      </w:r>
      <w:r w:rsidR="00B316F1">
        <w:t xml:space="preserve">Jessica will make minor grammatical changes to minutes. </w:t>
      </w:r>
      <w:r w:rsidR="0053327E">
        <w:t>Duana Bremer moved</w:t>
      </w:r>
      <w:r w:rsidR="00B316F1">
        <w:t xml:space="preserve"> to approve the meeting minutes with the changes, </w:t>
      </w:r>
      <w:r w:rsidR="0053327E">
        <w:t>Rachel Thomas seconded the motion and the motion approved unanimously.</w:t>
      </w:r>
    </w:p>
    <w:p w14:paraId="2944D3D2" w14:textId="77777777" w:rsidR="002F0A0F" w:rsidRDefault="002F0A0F" w:rsidP="002F0A0F">
      <w:pPr>
        <w:pStyle w:val="ListParagraph"/>
        <w:numPr>
          <w:ilvl w:val="0"/>
          <w:numId w:val="1"/>
        </w:numPr>
        <w:spacing w:after="0"/>
      </w:pPr>
      <w:r>
        <w:t xml:space="preserve">WIBOS </w:t>
      </w:r>
      <w:r w:rsidR="00B316F1">
        <w:t>Status Updates</w:t>
      </w:r>
    </w:p>
    <w:p w14:paraId="507EEFC3" w14:textId="77777777" w:rsidR="002F0A0F" w:rsidRDefault="002F0A0F" w:rsidP="002F0A0F">
      <w:pPr>
        <w:pStyle w:val="ListParagraph"/>
        <w:numPr>
          <w:ilvl w:val="1"/>
          <w:numId w:val="1"/>
        </w:numPr>
        <w:spacing w:after="0"/>
      </w:pPr>
      <w:r>
        <w:t>Hospital MOU</w:t>
      </w:r>
    </w:p>
    <w:p w14:paraId="30C0E8D4" w14:textId="77777777" w:rsidR="00B316F1" w:rsidRDefault="00A17AE9" w:rsidP="00FE5209">
      <w:pPr>
        <w:pStyle w:val="ListParagraph"/>
        <w:numPr>
          <w:ilvl w:val="2"/>
          <w:numId w:val="1"/>
        </w:numPr>
        <w:spacing w:after="0"/>
      </w:pPr>
      <w:r>
        <w:t xml:space="preserve">Kristi submitted Hospital MOU to Carrie Poser at WIBOSCOC – reviewed Hospital MOU, no changes. </w:t>
      </w:r>
    </w:p>
    <w:p w14:paraId="73B0D073" w14:textId="77777777" w:rsidR="00B316F1" w:rsidRDefault="00B316F1" w:rsidP="00FE5209">
      <w:pPr>
        <w:pStyle w:val="ListParagraph"/>
        <w:numPr>
          <w:ilvl w:val="2"/>
          <w:numId w:val="1"/>
        </w:numPr>
        <w:spacing w:after="0"/>
      </w:pPr>
      <w:r>
        <w:t xml:space="preserve">Committee reviewed Hospital MOU and discussed potential changes including modifying who the MOU is between and who should initiate the MOU. Committee decided to remove the Committee chairperson’s name from the MOU and to make some sections fillable for ease in completion. </w:t>
      </w:r>
    </w:p>
    <w:p w14:paraId="6139B7E6" w14:textId="77777777" w:rsidR="002F0A0F" w:rsidRDefault="00B316F1" w:rsidP="002F0A0F">
      <w:pPr>
        <w:pStyle w:val="ListParagraph"/>
        <w:numPr>
          <w:ilvl w:val="1"/>
          <w:numId w:val="1"/>
        </w:numPr>
        <w:spacing w:after="0"/>
      </w:pPr>
      <w:r>
        <w:t>WIBOS Prison Work</w:t>
      </w:r>
    </w:p>
    <w:p w14:paraId="7E50D096" w14:textId="77777777" w:rsidR="00A649E3" w:rsidRDefault="00A649E3" w:rsidP="00FE5209">
      <w:pPr>
        <w:pStyle w:val="ListParagraph"/>
        <w:numPr>
          <w:ilvl w:val="2"/>
          <w:numId w:val="1"/>
        </w:numPr>
        <w:spacing w:after="0"/>
      </w:pPr>
      <w:r>
        <w:t>WIBOS is collaborating with DOC, Discharge Planning Committee will focus on collaborating with</w:t>
      </w:r>
      <w:r w:rsidR="00B316F1">
        <w:t xml:space="preserve"> county</w:t>
      </w:r>
      <w:r>
        <w:t xml:space="preserve"> jails </w:t>
      </w:r>
    </w:p>
    <w:p w14:paraId="7D5F091E" w14:textId="77777777" w:rsidR="00A649E3" w:rsidRDefault="00B316F1" w:rsidP="00FE5209">
      <w:pPr>
        <w:pStyle w:val="ListParagraph"/>
        <w:numPr>
          <w:ilvl w:val="2"/>
          <w:numId w:val="1"/>
        </w:numPr>
        <w:spacing w:after="0"/>
      </w:pPr>
      <w:r>
        <w:t>Committee discussed</w:t>
      </w:r>
      <w:r w:rsidR="00A649E3">
        <w:t xml:space="preserve"> </w:t>
      </w:r>
      <w:r w:rsidR="00A17AE9">
        <w:t xml:space="preserve">potential </w:t>
      </w:r>
      <w:r>
        <w:t xml:space="preserve">collaborations with </w:t>
      </w:r>
      <w:r w:rsidR="00A17AE9">
        <w:t xml:space="preserve">local </w:t>
      </w:r>
      <w:r>
        <w:t xml:space="preserve">Probation offices </w:t>
      </w:r>
      <w:r w:rsidR="00A649E3">
        <w:t xml:space="preserve"> </w:t>
      </w:r>
    </w:p>
    <w:p w14:paraId="41EDC334" w14:textId="77777777" w:rsidR="00FE5209" w:rsidRDefault="002F0A0F" w:rsidP="008E64D9">
      <w:pPr>
        <w:pStyle w:val="ListParagraph"/>
        <w:numPr>
          <w:ilvl w:val="1"/>
          <w:numId w:val="1"/>
        </w:numPr>
        <w:spacing w:after="0"/>
      </w:pPr>
      <w:r>
        <w:t xml:space="preserve">MOU for </w:t>
      </w:r>
      <w:r w:rsidR="00A649E3">
        <w:t>MH/SUD inpatient organizations</w:t>
      </w:r>
      <w:r w:rsidR="00A17AE9">
        <w:t xml:space="preserve">- </w:t>
      </w:r>
      <w:r w:rsidR="00B316F1">
        <w:t>Committee will prioritize</w:t>
      </w:r>
      <w:r w:rsidR="00A17AE9">
        <w:t xml:space="preserve"> drafting </w:t>
      </w:r>
      <w:r w:rsidR="00B316F1">
        <w:t>an MOU for MH/SUD inpatient programs next after the Hospital MOU</w:t>
      </w:r>
      <w:r w:rsidR="00A17AE9">
        <w:t xml:space="preserve"> process</w:t>
      </w:r>
      <w:r w:rsidR="00B316F1">
        <w:t xml:space="preserve"> is completed</w:t>
      </w:r>
    </w:p>
    <w:p w14:paraId="59666CBE" w14:textId="77777777" w:rsidR="00A17AE9" w:rsidRDefault="00A664C8" w:rsidP="003A74B9">
      <w:pPr>
        <w:pStyle w:val="ListParagraph"/>
        <w:numPr>
          <w:ilvl w:val="0"/>
          <w:numId w:val="1"/>
        </w:numPr>
        <w:spacing w:after="0"/>
      </w:pPr>
      <w:r>
        <w:t>Supplemental documents to support implementation of MOU for MH/SUD inpatient organizations</w:t>
      </w:r>
      <w:r w:rsidR="00A17AE9">
        <w:t xml:space="preserve"> – Committee reviewed and discussed documents.</w:t>
      </w:r>
    </w:p>
    <w:p w14:paraId="4966A078" w14:textId="77777777" w:rsidR="00A664C8" w:rsidRDefault="00A664C8" w:rsidP="00A664C8">
      <w:pPr>
        <w:pStyle w:val="ListParagraph"/>
        <w:numPr>
          <w:ilvl w:val="0"/>
          <w:numId w:val="1"/>
        </w:numPr>
        <w:spacing w:after="0"/>
      </w:pPr>
      <w:r>
        <w:t>Updates on Data</w:t>
      </w:r>
      <w:r w:rsidR="00B937AD">
        <w:t>base for MH/SUD inpatient units</w:t>
      </w:r>
      <w:r>
        <w:t xml:space="preserve"> across BOS</w:t>
      </w:r>
    </w:p>
    <w:p w14:paraId="01270792" w14:textId="77777777" w:rsidR="00A17AE9" w:rsidRDefault="00300C86" w:rsidP="00300C86">
      <w:pPr>
        <w:pStyle w:val="ListParagraph"/>
        <w:numPr>
          <w:ilvl w:val="1"/>
          <w:numId w:val="1"/>
        </w:numPr>
        <w:spacing w:after="0"/>
      </w:pPr>
      <w:r>
        <w:t>Jessica</w:t>
      </w:r>
      <w:r w:rsidR="00A17AE9">
        <w:t xml:space="preserve"> will provide a list of MH/SUD inpatient units prior to May meeting.</w:t>
      </w:r>
    </w:p>
    <w:p w14:paraId="515A15B3" w14:textId="77777777" w:rsidR="00300C86" w:rsidRDefault="00A17AE9" w:rsidP="00300C86">
      <w:pPr>
        <w:pStyle w:val="ListParagraph"/>
        <w:numPr>
          <w:ilvl w:val="1"/>
          <w:numId w:val="1"/>
        </w:numPr>
        <w:spacing w:after="0"/>
      </w:pPr>
      <w:r>
        <w:t>Jessica discussed how to use 211 website to search for local MH/SUD inpatient units</w:t>
      </w:r>
    </w:p>
    <w:p w14:paraId="07FF4D92" w14:textId="77777777" w:rsidR="00A17AE9" w:rsidRDefault="00A17AE9" w:rsidP="00A17AE9">
      <w:pPr>
        <w:pStyle w:val="ListParagraph"/>
        <w:numPr>
          <w:ilvl w:val="1"/>
          <w:numId w:val="1"/>
        </w:numPr>
        <w:spacing w:after="0"/>
      </w:pPr>
      <w:r>
        <w:t>Next steps:</w:t>
      </w:r>
    </w:p>
    <w:p w14:paraId="684F9B4D" w14:textId="77777777" w:rsidR="00A17AE9" w:rsidRDefault="00A17AE9" w:rsidP="00A17AE9">
      <w:pPr>
        <w:pStyle w:val="ListParagraph"/>
        <w:numPr>
          <w:ilvl w:val="2"/>
          <w:numId w:val="1"/>
        </w:numPr>
        <w:spacing w:after="0"/>
      </w:pPr>
      <w:r>
        <w:t>Create a draft email for local organizations to send to area hospitals regarding the Hospital MOU</w:t>
      </w:r>
    </w:p>
    <w:p w14:paraId="5105BAD4" w14:textId="77777777" w:rsidR="00A17AE9" w:rsidRDefault="00A17AE9" w:rsidP="00A17AE9">
      <w:pPr>
        <w:pStyle w:val="ListParagraph"/>
        <w:numPr>
          <w:ilvl w:val="2"/>
          <w:numId w:val="1"/>
        </w:numPr>
        <w:spacing w:after="0"/>
      </w:pPr>
      <w:r>
        <w:t>Provide instructions to local organizations about how to use the search function on the 211 website so organizations can identify area hospitals and inpatient MH/SUD units</w:t>
      </w:r>
    </w:p>
    <w:p w14:paraId="63DD3965" w14:textId="77777777" w:rsidR="00A17AE9" w:rsidRDefault="00A664C8" w:rsidP="00A17AE9">
      <w:pPr>
        <w:pStyle w:val="ListParagraph"/>
        <w:numPr>
          <w:ilvl w:val="0"/>
          <w:numId w:val="1"/>
        </w:numPr>
        <w:spacing w:after="0"/>
      </w:pPr>
      <w:r>
        <w:t>O</w:t>
      </w:r>
      <w:r w:rsidR="00A17AE9">
        <w:t>ther Business</w:t>
      </w:r>
    </w:p>
    <w:p w14:paraId="38EFC47D" w14:textId="77777777" w:rsidR="004B26CF" w:rsidRDefault="00A664C8" w:rsidP="00526704">
      <w:pPr>
        <w:pStyle w:val="ListParagraph"/>
        <w:numPr>
          <w:ilvl w:val="0"/>
          <w:numId w:val="1"/>
        </w:numPr>
        <w:spacing w:after="0"/>
      </w:pPr>
      <w:r>
        <w:t>Next Meeting – May 6, 2021; 12- 1 pm</w:t>
      </w:r>
      <w:r>
        <w:rPr>
          <w:noProof/>
        </w:rPr>
        <mc:AlternateContent>
          <mc:Choice Requires="wps">
            <w:drawing>
              <wp:anchor distT="45720" distB="45720" distL="114300" distR="114300" simplePos="0" relativeHeight="251661312" behindDoc="0" locked="0" layoutInCell="1" allowOverlap="1" wp14:anchorId="6151BF5B" wp14:editId="1826FEFF">
                <wp:simplePos x="0" y="0"/>
                <wp:positionH relativeFrom="column">
                  <wp:posOffset>144780</wp:posOffset>
                </wp:positionH>
                <wp:positionV relativeFrom="paragraph">
                  <wp:posOffset>2148840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B11368F" w14:textId="77777777" w:rsidR="00A664C8" w:rsidRPr="00A664C8" w:rsidRDefault="00A664C8" w:rsidP="00A664C8">
                            <w:pPr>
                              <w:spacing w:after="0"/>
                              <w:rPr>
                                <w:u w:val="single"/>
                              </w:rPr>
                            </w:pPr>
                            <w:r w:rsidRPr="00A664C8">
                              <w:rPr>
                                <w:u w:val="single"/>
                              </w:rPr>
                              <w:t xml:space="preserve">Future Populations of Focus: </w:t>
                            </w:r>
                          </w:p>
                          <w:p w14:paraId="4E66CF16" w14:textId="77777777" w:rsidR="00A664C8" w:rsidRDefault="00A664C8" w:rsidP="00A664C8">
                            <w:pPr>
                              <w:spacing w:after="0"/>
                            </w:pPr>
                            <w:r>
                              <w:t>Jail</w:t>
                            </w:r>
                          </w:p>
                          <w:p w14:paraId="59234F3D" w14:textId="77777777" w:rsidR="00A664C8" w:rsidRDefault="00A664C8" w:rsidP="00A664C8">
                            <w:pPr>
                              <w:spacing w:after="0"/>
                            </w:pPr>
                            <w:r>
                              <w:t>MH/SUD Recover</w:t>
                            </w:r>
                            <w:r w:rsidR="00B937AD">
                              <w:t>y</w:t>
                            </w:r>
                            <w:r>
                              <w:t xml:space="preserve"> houses</w:t>
                            </w:r>
                          </w:p>
                          <w:p w14:paraId="3AA3C59B" w14:textId="77777777" w:rsidR="00A664C8" w:rsidRDefault="00A664C8" w:rsidP="00A664C8">
                            <w:pPr>
                              <w:spacing w:after="0"/>
                            </w:pPr>
                            <w:r>
                              <w:t>Foster Care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169.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">
                <v:textbox style="mso-fit-shape-to-text:t">
                  <w:txbxContent>
                    <w:p w:rsidR="00A664C8" w:rsidRPr="00A664C8" w:rsidRDefault="00A664C8" w:rsidP="00A664C8">
                      <w:pPr>
                        <w:spacing w:after="0"/>
                        <w:rPr>
                          <w:u w:val="single"/>
                        </w:rPr>
                      </w:pPr>
                      <w:r w:rsidRPr="00A664C8">
                        <w:rPr>
                          <w:u w:val="single"/>
                        </w:rPr>
                        <w:t xml:space="preserve">Future Populations of Focus: </w:t>
                      </w:r>
                    </w:p>
                    <w:p w:rsidR="00A664C8" w:rsidRDefault="00A664C8" w:rsidP="00A664C8">
                      <w:pPr>
                        <w:spacing w:after="0"/>
                      </w:pPr>
                      <w:r>
                        <w:t>Jail</w:t>
                      </w:r>
                    </w:p>
                    <w:p w:rsidR="00A664C8" w:rsidRDefault="00A664C8" w:rsidP="00A664C8">
                      <w:pPr>
                        <w:spacing w:after="0"/>
                      </w:pPr>
                      <w:r>
                        <w:t>MH/SUD Recover</w:t>
                      </w:r>
                      <w:r w:rsidR="00B937AD">
                        <w:t>y</w:t>
                      </w:r>
                      <w:r>
                        <w:t xml:space="preserve"> houses</w:t>
                      </w:r>
                    </w:p>
                    <w:p w:rsidR="00A664C8" w:rsidRDefault="00A664C8" w:rsidP="00A664C8">
                      <w:pPr>
                        <w:spacing w:after="0"/>
                      </w:pPr>
                      <w:r>
                        <w:t>Foster Care</w:t>
                      </w:r>
                    </w:p>
                  </w:txbxContent>
                </v:textbox>
                <w10:wrap type="square"/>
              </v:shape>
            </w:pict>
          </mc:Fallback>
        </mc:AlternateContent>
      </w:r>
    </w:p>
    <w:sectPr w:rsidR="004B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B2BA6"/>
    <w:multiLevelType w:val="hybridMultilevel"/>
    <w:tmpl w:val="2244E500"/>
    <w:lvl w:ilvl="0" w:tplc="8F124F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D2D853C6">
      <w:start w:val="1"/>
      <w:numFmt w:val="lowerRoman"/>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CF"/>
    <w:rsid w:val="0007532E"/>
    <w:rsid w:val="00137A44"/>
    <w:rsid w:val="00141A40"/>
    <w:rsid w:val="002D3B41"/>
    <w:rsid w:val="002F0A0F"/>
    <w:rsid w:val="00300C86"/>
    <w:rsid w:val="00463964"/>
    <w:rsid w:val="004B26CF"/>
    <w:rsid w:val="0050224E"/>
    <w:rsid w:val="0053327E"/>
    <w:rsid w:val="00717D11"/>
    <w:rsid w:val="007213B9"/>
    <w:rsid w:val="0074659B"/>
    <w:rsid w:val="00873361"/>
    <w:rsid w:val="00895056"/>
    <w:rsid w:val="00A17AE9"/>
    <w:rsid w:val="00A649E3"/>
    <w:rsid w:val="00A664C8"/>
    <w:rsid w:val="00B316F1"/>
    <w:rsid w:val="00B71A34"/>
    <w:rsid w:val="00B937AD"/>
    <w:rsid w:val="00C6390A"/>
    <w:rsid w:val="00D17624"/>
    <w:rsid w:val="00ED7698"/>
    <w:rsid w:val="00F75EAF"/>
    <w:rsid w:val="00FE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2A2D"/>
  <w15:chartTrackingRefBased/>
  <w15:docId w15:val="{A7AB8C3A-8613-4568-B620-4A0C05C7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CF"/>
    <w:pPr>
      <w:ind w:left="720"/>
      <w:contextualSpacing/>
    </w:pPr>
  </w:style>
  <w:style w:type="character" w:styleId="Hyperlink">
    <w:name w:val="Hyperlink"/>
    <w:basedOn w:val="DefaultParagraphFont"/>
    <w:uiPriority w:val="99"/>
    <w:semiHidden/>
    <w:unhideWhenUsed/>
    <w:rsid w:val="005022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433538">
      <w:bodyDiv w:val="1"/>
      <w:marLeft w:val="0"/>
      <w:marRight w:val="0"/>
      <w:marTop w:val="0"/>
      <w:marBottom w:val="0"/>
      <w:divBdr>
        <w:top w:val="none" w:sz="0" w:space="0" w:color="auto"/>
        <w:left w:val="none" w:sz="0" w:space="0" w:color="auto"/>
        <w:bottom w:val="none" w:sz="0" w:space="0" w:color="auto"/>
        <w:right w:val="none" w:sz="0" w:space="0" w:color="auto"/>
      </w:divBdr>
    </w:div>
    <w:div w:id="18601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Neumann</dc:creator>
  <cp:keywords/>
  <dc:description/>
  <cp:lastModifiedBy>Kristina Bechtel</cp:lastModifiedBy>
  <cp:revision>2</cp:revision>
  <dcterms:created xsi:type="dcterms:W3CDTF">2021-06-02T13:27:00Z</dcterms:created>
  <dcterms:modified xsi:type="dcterms:W3CDTF">2021-06-02T13:27:00Z</dcterms:modified>
</cp:coreProperties>
</file>