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AE1" w:rsidRDefault="00895AE1">
      <w:pPr>
        <w:ind w:firstLine="720"/>
        <w:jc w:val="center"/>
      </w:pPr>
      <w:bookmarkStart w:id="0" w:name="_GoBack"/>
      <w:bookmarkEnd w:id="0"/>
    </w:p>
    <w:p w:rsidR="00895AE1" w:rsidRDefault="00895AE1">
      <w:pPr>
        <w:ind w:firstLine="720"/>
        <w:jc w:val="center"/>
      </w:pPr>
    </w:p>
    <w:p w:rsidR="00895AE1" w:rsidRDefault="00771AAC">
      <w:pPr>
        <w:ind w:firstLine="720"/>
        <w:jc w:val="center"/>
      </w:pPr>
      <w:r>
        <w:rPr>
          <w:b/>
          <w:sz w:val="28"/>
          <w:szCs w:val="28"/>
        </w:rPr>
        <w:t>GRANT COUNTY HOMELESS TASKFORCE</w:t>
      </w:r>
    </w:p>
    <w:p w:rsidR="00895AE1" w:rsidRDefault="00771AAC">
      <w:pPr>
        <w:ind w:firstLine="720"/>
        <w:jc w:val="center"/>
      </w:pPr>
      <w:r>
        <w:rPr>
          <w:b/>
          <w:sz w:val="28"/>
          <w:szCs w:val="28"/>
        </w:rPr>
        <w:t>GENERAL MEETING</w:t>
      </w:r>
    </w:p>
    <w:p w:rsidR="00895AE1" w:rsidRDefault="00771AAC">
      <w:pPr>
        <w:ind w:firstLine="720"/>
        <w:jc w:val="center"/>
      </w:pPr>
      <w:r>
        <w:rPr>
          <w:b/>
          <w:sz w:val="28"/>
          <w:szCs w:val="28"/>
        </w:rPr>
        <w:t>Agenda</w:t>
      </w:r>
    </w:p>
    <w:p w:rsidR="00895AE1" w:rsidRDefault="00771AAC">
      <w:pPr>
        <w:ind w:firstLine="720"/>
        <w:jc w:val="center"/>
      </w:pPr>
      <w:r>
        <w:rPr>
          <w:b/>
          <w:sz w:val="28"/>
          <w:szCs w:val="28"/>
        </w:rPr>
        <w:t>October 17, 2016</w:t>
      </w:r>
    </w:p>
    <w:p w:rsidR="00895AE1" w:rsidRDefault="00771AAC">
      <w:pPr>
        <w:ind w:firstLine="720"/>
        <w:jc w:val="center"/>
      </w:pPr>
      <w:r>
        <w:rPr>
          <w:b/>
          <w:sz w:val="28"/>
          <w:szCs w:val="28"/>
        </w:rPr>
        <w:t>5:30 p.m.</w:t>
      </w:r>
    </w:p>
    <w:p w:rsidR="00895AE1" w:rsidRDefault="00771AAC">
      <w:pPr>
        <w:ind w:firstLine="720"/>
        <w:jc w:val="center"/>
      </w:pPr>
      <w:r>
        <w:rPr>
          <w:b/>
          <w:sz w:val="32"/>
          <w:szCs w:val="32"/>
        </w:rPr>
        <w:t>Platteville High School Guidance Office</w:t>
      </w:r>
    </w:p>
    <w:p w:rsidR="00895AE1" w:rsidRDefault="00771AAC">
      <w:pPr>
        <w:ind w:firstLine="720"/>
        <w:jc w:val="center"/>
      </w:pPr>
      <w:r>
        <w:rPr>
          <w:b/>
          <w:sz w:val="32"/>
          <w:szCs w:val="32"/>
        </w:rPr>
        <w:t>Meeting Room</w:t>
      </w:r>
    </w:p>
    <w:p w:rsidR="00895AE1" w:rsidRDefault="00771AAC">
      <w:pPr>
        <w:ind w:firstLine="720"/>
      </w:pPr>
      <w:r>
        <w:rPr>
          <w:b/>
          <w:sz w:val="28"/>
          <w:szCs w:val="28"/>
        </w:rPr>
        <w:t>Present:   Nancy Olson, Lois Kaiser-Genthe, Sam Hamer, Bev Doll, Nancy Olson, Sam Villeneuve,  Maggie O</w:t>
      </w:r>
    </w:p>
    <w:p w:rsidR="00895AE1" w:rsidRDefault="00895AE1">
      <w:pPr>
        <w:ind w:firstLine="720"/>
      </w:pPr>
    </w:p>
    <w:p w:rsidR="00895AE1" w:rsidRDefault="00771AAC">
      <w:pPr>
        <w:ind w:firstLine="720"/>
      </w:pPr>
      <w:r>
        <w:rPr>
          <w:b/>
          <w:sz w:val="28"/>
          <w:szCs w:val="28"/>
        </w:rPr>
        <w:t>Agenda Items –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Treasure Report - Maggie - We currently have a balance of $2,771.93</w:t>
      </w:r>
    </w:p>
    <w:p w:rsidR="00895AE1" w:rsidRDefault="00771AA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Scrip sales 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Platteville Shelter Updates - currently we have a family interested but not sure if they meet criteria.    We do not have a viable background check yet.   We also have multiple questions as to whether or not this is a good fit.   We will defer to Michelle at this point -  I will tell Jessica that Michelle will be back on Wed -  We will ask Michelle to follow up with Jessica to rerun the background check form and do the assessment if she feels it is appropriate to do so.   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Updates from SWCAP – Michelle</w:t>
      </w:r>
    </w:p>
    <w:p w:rsidR="00895AE1" w:rsidRDefault="00771AA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Gala Event -  This event takes place on Nov. 10th, the same night as the Family Promise fundraising event.   If interested talk to Maggie for a ticket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Family Promise Updates – Hannah - There is one family currently in the program.   Currently Sam is working on a photo project to share with community on what it is like to be homeless from a “guests” point of view.   The pictures would be displayed at day center and possibly at other locations and on the website.   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Direction of Taskforce - To start with, we need to have a discussion with Michelle on the roles and responsibilities of the task force and those of SWCAP so that we can effectively collaborate in the future. 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Funding</w:t>
      </w:r>
    </w:p>
    <w:p w:rsidR="00895AE1" w:rsidRDefault="00771AA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Benevento’s  - 3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Thursday of the month</w:t>
      </w:r>
    </w:p>
    <w:p w:rsidR="00895AE1" w:rsidRDefault="00771AAC">
      <w:pPr>
        <w:numPr>
          <w:ilvl w:val="1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2016 Farmer’s Market </w:t>
      </w:r>
    </w:p>
    <w:p w:rsidR="00895AE1" w:rsidRDefault="00771AAC">
      <w:pPr>
        <w:numPr>
          <w:ilvl w:val="0"/>
          <w:numId w:val="1"/>
        </w:numPr>
        <w:ind w:hanging="360"/>
        <w:contextualSpacing/>
      </w:pPr>
      <w:r>
        <w:t xml:space="preserve">October  22 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Other - Jenn Weber will join us at our meeting next month</w:t>
      </w:r>
    </w:p>
    <w:p w:rsidR="00895AE1" w:rsidRDefault="00771AAC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Next Meeting Date -   November 21st at 5:30 at PHS </w:t>
      </w:r>
    </w:p>
    <w:p w:rsidR="00895AE1" w:rsidRDefault="00895AE1"/>
    <w:p w:rsidR="00895AE1" w:rsidRDefault="00895AE1"/>
    <w:p w:rsidR="00895AE1" w:rsidRDefault="00895AE1"/>
    <w:p w:rsidR="00895AE1" w:rsidRDefault="00895AE1" w:rsidP="00090DCD"/>
    <w:sectPr w:rsidR="00895AE1"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073"/>
    <w:multiLevelType w:val="multilevel"/>
    <w:tmpl w:val="76E6EA88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">
    <w:nsid w:val="6A260F0E"/>
    <w:multiLevelType w:val="multilevel"/>
    <w:tmpl w:val="863AEB2C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95AE1"/>
    <w:rsid w:val="00090DCD"/>
    <w:rsid w:val="00654C75"/>
    <w:rsid w:val="00771AAC"/>
    <w:rsid w:val="008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A. Doll</dc:creator>
  <cp:lastModifiedBy>DV-LT-11</cp:lastModifiedBy>
  <cp:revision>2</cp:revision>
  <dcterms:created xsi:type="dcterms:W3CDTF">2017-02-03T17:07:00Z</dcterms:created>
  <dcterms:modified xsi:type="dcterms:W3CDTF">2017-02-03T17:07:00Z</dcterms:modified>
</cp:coreProperties>
</file>