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16" w:rsidRDefault="00B85F85" w:rsidP="00BD3900">
      <w:pPr>
        <w:jc w:val="right"/>
      </w:pPr>
      <w:r>
        <w:fldChar w:fldCharType="begin"/>
      </w:r>
      <w:r>
        <w:instrText xml:space="preserve"> </w:instrText>
      </w:r>
      <w:r>
        <w:instrText>INCLUDEPICTURE  "cid:5B9C5A22-E598-40DE-8F12-BB38D9EA078E@corp.gbcommunitychurch.com"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45pt">
            <v:imagedata r:id="rId7" r:href="rId8"/>
          </v:shape>
        </w:pict>
      </w:r>
      <w:r>
        <w:fldChar w:fldCharType="end"/>
      </w:r>
    </w:p>
    <w:p w:rsidR="004A64FF" w:rsidRPr="00B85F85" w:rsidRDefault="004A64FF" w:rsidP="004A64FF">
      <w:pPr>
        <w:jc w:val="center"/>
        <w:rPr>
          <w:rFonts w:ascii="Cambria" w:hAnsi="Cambria"/>
          <w:b/>
          <w:u w:val="single"/>
        </w:rPr>
      </w:pPr>
    </w:p>
    <w:p w:rsidR="00BD3900" w:rsidRPr="00B85F85" w:rsidRDefault="00BD3900" w:rsidP="004A64FF">
      <w:pPr>
        <w:jc w:val="center"/>
        <w:rPr>
          <w:rFonts w:ascii="Cambria" w:hAnsi="Cambria"/>
          <w:b/>
          <w:u w:val="single"/>
        </w:rPr>
      </w:pPr>
      <w:bookmarkStart w:id="0" w:name="_GoBack"/>
      <w:bookmarkEnd w:id="0"/>
    </w:p>
    <w:p w:rsidR="00BD3900" w:rsidRPr="00B85F85" w:rsidRDefault="003A7F17" w:rsidP="004A64FF">
      <w:pPr>
        <w:jc w:val="center"/>
        <w:rPr>
          <w:rFonts w:ascii="Cambria" w:hAnsi="Cambria"/>
        </w:rPr>
      </w:pPr>
      <w:r w:rsidRPr="00B85F85">
        <w:rPr>
          <w:rFonts w:ascii="Cambria" w:hAnsi="Cambria"/>
        </w:rPr>
        <w:t>WIBOSCOC BOARD MEETING</w:t>
      </w:r>
    </w:p>
    <w:p w:rsidR="003A7F17" w:rsidRPr="00B85F85" w:rsidRDefault="003A7F17" w:rsidP="004A64FF">
      <w:pPr>
        <w:jc w:val="center"/>
        <w:rPr>
          <w:rFonts w:ascii="Cambria" w:hAnsi="Cambria"/>
        </w:rPr>
      </w:pPr>
      <w:r w:rsidRPr="00B85F85">
        <w:rPr>
          <w:rFonts w:ascii="Cambria" w:hAnsi="Cambria"/>
        </w:rPr>
        <w:t>November 12, 2015</w:t>
      </w:r>
    </w:p>
    <w:p w:rsidR="003A7F17" w:rsidRPr="00B85F85" w:rsidRDefault="003A7F17" w:rsidP="004A64FF">
      <w:pPr>
        <w:jc w:val="center"/>
        <w:rPr>
          <w:rFonts w:ascii="Cambria" w:hAnsi="Cambria"/>
        </w:rPr>
      </w:pPr>
      <w:r w:rsidRPr="00B85F85">
        <w:rPr>
          <w:rFonts w:ascii="Cambria" w:hAnsi="Cambria"/>
        </w:rPr>
        <w:t>Holiday Inn Hotel &amp; Suites, Madison West</w:t>
      </w:r>
    </w:p>
    <w:p w:rsidR="003A7F17" w:rsidRPr="00B85F85" w:rsidRDefault="003A7F17" w:rsidP="004A64FF">
      <w:pPr>
        <w:jc w:val="center"/>
        <w:rPr>
          <w:rFonts w:ascii="Cambria" w:hAnsi="Cambria"/>
        </w:rPr>
      </w:pPr>
    </w:p>
    <w:p w:rsidR="003A7F17" w:rsidRPr="00B85F85" w:rsidRDefault="003A7F17" w:rsidP="003A7F17">
      <w:pPr>
        <w:rPr>
          <w:rFonts w:ascii="Cambria" w:hAnsi="Cambria"/>
        </w:rPr>
      </w:pPr>
      <w:r w:rsidRPr="00B85F85">
        <w:rPr>
          <w:rFonts w:ascii="Cambria" w:hAnsi="Cambria"/>
        </w:rPr>
        <w:t xml:space="preserve">Board members present:  </w:t>
      </w:r>
      <w:r w:rsidRPr="003A7F17">
        <w:rPr>
          <w:rFonts w:ascii="Cambria" w:hAnsi="Cambria"/>
        </w:rPr>
        <w:t>Debbie Bushman</w:t>
      </w:r>
      <w:r>
        <w:rPr>
          <w:rFonts w:ascii="Cambria" w:hAnsi="Cambria"/>
        </w:rPr>
        <w:t xml:space="preserve">, </w:t>
      </w:r>
      <w:r w:rsidRPr="003A7F17">
        <w:rPr>
          <w:rFonts w:ascii="Cambria" w:hAnsi="Cambria"/>
        </w:rPr>
        <w:t>Jeanette Petts</w:t>
      </w:r>
      <w:r>
        <w:rPr>
          <w:rFonts w:ascii="Cambria" w:hAnsi="Cambria"/>
        </w:rPr>
        <w:t xml:space="preserve">, </w:t>
      </w:r>
      <w:r w:rsidRPr="003A7F17">
        <w:rPr>
          <w:rFonts w:ascii="Cambria" w:hAnsi="Cambria"/>
        </w:rPr>
        <w:t>Jeanne Semb</w:t>
      </w:r>
      <w:r>
        <w:rPr>
          <w:rFonts w:ascii="Cambria" w:hAnsi="Cambria"/>
        </w:rPr>
        <w:t xml:space="preserve">, </w:t>
      </w:r>
      <w:r w:rsidRPr="003A7F17">
        <w:rPr>
          <w:rFonts w:ascii="Cambria" w:hAnsi="Cambria"/>
        </w:rPr>
        <w:t>Jerome Martin, Joana Hemschemeyer</w:t>
      </w:r>
      <w:r w:rsidR="00473ACB">
        <w:rPr>
          <w:rFonts w:ascii="Cambria" w:hAnsi="Cambria"/>
        </w:rPr>
        <w:t xml:space="preserve">, </w:t>
      </w:r>
      <w:r w:rsidR="00473ACB" w:rsidRPr="003A7F17">
        <w:rPr>
          <w:rFonts w:ascii="Cambria" w:hAnsi="Cambria"/>
        </w:rPr>
        <w:t>Lu</w:t>
      </w:r>
      <w:r w:rsidRPr="003A7F17">
        <w:rPr>
          <w:rFonts w:ascii="Cambria" w:hAnsi="Cambria"/>
        </w:rPr>
        <w:t xml:space="preserve"> </w:t>
      </w:r>
      <w:r w:rsidR="00473ACB" w:rsidRPr="003A7F17">
        <w:rPr>
          <w:rFonts w:ascii="Cambria" w:hAnsi="Cambria"/>
        </w:rPr>
        <w:t>Scheer,</w:t>
      </w:r>
      <w:r>
        <w:rPr>
          <w:rFonts w:ascii="Cambria" w:hAnsi="Cambria"/>
        </w:rPr>
        <w:t xml:space="preserve"> </w:t>
      </w:r>
      <w:r w:rsidRPr="003A7F17">
        <w:rPr>
          <w:rFonts w:ascii="Cambria" w:hAnsi="Cambria"/>
        </w:rPr>
        <w:t>Millie Rounsville</w:t>
      </w:r>
      <w:r w:rsidR="00473ACB">
        <w:rPr>
          <w:rFonts w:ascii="Cambria" w:hAnsi="Cambria"/>
        </w:rPr>
        <w:t xml:space="preserve">, </w:t>
      </w:r>
      <w:r w:rsidR="00473ACB" w:rsidRPr="003A7F17">
        <w:rPr>
          <w:rFonts w:ascii="Cambria" w:hAnsi="Cambria"/>
        </w:rPr>
        <w:t>Renee</w:t>
      </w:r>
      <w:r w:rsidRPr="003A7F17">
        <w:rPr>
          <w:rFonts w:ascii="Cambria" w:hAnsi="Cambria"/>
        </w:rPr>
        <w:t xml:space="preserve"> Greenland, Robyn Thibado, </w:t>
      </w:r>
      <w:r>
        <w:rPr>
          <w:rFonts w:ascii="Cambria" w:hAnsi="Cambria"/>
        </w:rPr>
        <w:t xml:space="preserve">Susan Tucker </w:t>
      </w:r>
      <w:r w:rsidRPr="003A7F17">
        <w:rPr>
          <w:rFonts w:ascii="Cambria" w:hAnsi="Cambria"/>
        </w:rPr>
        <w:t>and</w:t>
      </w:r>
      <w:r w:rsidRPr="003A7F17">
        <w:rPr>
          <w:rFonts w:ascii="Cambria" w:hAnsi="Cambria"/>
        </w:rPr>
        <w:t xml:space="preserve"> </w:t>
      </w:r>
      <w:r w:rsidRPr="00B85F85">
        <w:rPr>
          <w:rFonts w:ascii="Cambria" w:hAnsi="Cambria"/>
        </w:rPr>
        <w:t>Tony Gibart. Excused:  Jesse Dirkman</w:t>
      </w:r>
    </w:p>
    <w:p w:rsidR="003A7F17" w:rsidRPr="00B85F85" w:rsidRDefault="003A7F17" w:rsidP="003A7F17">
      <w:pPr>
        <w:rPr>
          <w:rFonts w:ascii="Cambria" w:hAnsi="Cambria"/>
        </w:rPr>
      </w:pPr>
      <w:r w:rsidRPr="00B85F85">
        <w:rPr>
          <w:rFonts w:ascii="Cambria" w:hAnsi="Cambria"/>
        </w:rPr>
        <w:t>Staff: Carrie Poser</w:t>
      </w:r>
    </w:p>
    <w:p w:rsidR="003A7F17" w:rsidRPr="00B85F85" w:rsidRDefault="003A7F17" w:rsidP="003A7F17">
      <w:pPr>
        <w:rPr>
          <w:rFonts w:ascii="Cambria" w:hAnsi="Cambria"/>
        </w:rPr>
      </w:pPr>
    </w:p>
    <w:p w:rsidR="003A7F17" w:rsidRPr="00B85F85" w:rsidRDefault="003A7F17" w:rsidP="003A7F17">
      <w:pPr>
        <w:rPr>
          <w:rFonts w:ascii="Cambria" w:hAnsi="Cambria"/>
        </w:rPr>
      </w:pPr>
      <w:r w:rsidRPr="00B85F85">
        <w:rPr>
          <w:rFonts w:ascii="Cambria" w:hAnsi="Cambria"/>
        </w:rPr>
        <w:t>Discussion on Housing First presentation that day by Dr. Tsemberis. Motion by Joana Hemschemeyer to purchase 5 Housing First manuals for loan to the local CoC’s. Second by Jeanne Semb. Joana amended her motion to purchase 1 manual per local CoC. Second by Jeanne. After discussion, the motion was tabled until the next meeting.</w:t>
      </w:r>
    </w:p>
    <w:p w:rsidR="003A7F17" w:rsidRPr="00B85F85" w:rsidRDefault="003A7F17" w:rsidP="003A7F17">
      <w:pPr>
        <w:rPr>
          <w:rFonts w:ascii="Cambria" w:hAnsi="Cambria"/>
        </w:rPr>
      </w:pPr>
    </w:p>
    <w:p w:rsidR="003A7F17" w:rsidRPr="00B85F85" w:rsidRDefault="003A7F17" w:rsidP="003A7F17">
      <w:pPr>
        <w:rPr>
          <w:rFonts w:ascii="Cambria" w:hAnsi="Cambria"/>
        </w:rPr>
      </w:pPr>
      <w:r w:rsidRPr="00B85F85">
        <w:rPr>
          <w:rFonts w:ascii="Cambria" w:hAnsi="Cambria"/>
        </w:rPr>
        <w:t>Election of Officers</w:t>
      </w:r>
    </w:p>
    <w:p w:rsidR="003A7F17" w:rsidRPr="00B85F85" w:rsidRDefault="003A7F17" w:rsidP="003A7F17">
      <w:pPr>
        <w:rPr>
          <w:rFonts w:ascii="Cambria" w:hAnsi="Cambria"/>
        </w:rPr>
      </w:pPr>
      <w:r w:rsidRPr="00B85F85">
        <w:rPr>
          <w:rFonts w:ascii="Cambria" w:hAnsi="Cambria"/>
        </w:rPr>
        <w:tab/>
        <w:t>Motion by Debbie Bushman to nominate Robyn Thibado as President for 2015 – 2016. Second by Jeanne Semb. There being no further nominations, a unanimous vote was cast for Robyn.</w:t>
      </w:r>
    </w:p>
    <w:p w:rsidR="003A7F17" w:rsidRPr="00B85F85" w:rsidRDefault="003A7F17" w:rsidP="003A7F17">
      <w:pPr>
        <w:rPr>
          <w:rFonts w:ascii="Cambria" w:hAnsi="Cambria"/>
        </w:rPr>
      </w:pPr>
      <w:r w:rsidRPr="00B85F85">
        <w:rPr>
          <w:rFonts w:ascii="Cambria" w:hAnsi="Cambria"/>
        </w:rPr>
        <w:tab/>
        <w:t>Motion by Joana Hemschemeyer to nominate Jeanette Petts as Vice President. Second by Renee Greenland. There being no further nominations, a unanimous vote was cast for Jeanette.</w:t>
      </w:r>
    </w:p>
    <w:p w:rsidR="003A7F17" w:rsidRPr="00B85F85" w:rsidRDefault="003A7F17" w:rsidP="003A7F17">
      <w:pPr>
        <w:rPr>
          <w:rFonts w:ascii="Cambria" w:hAnsi="Cambria"/>
        </w:rPr>
      </w:pPr>
      <w:r w:rsidRPr="00B85F85">
        <w:rPr>
          <w:rFonts w:ascii="Cambria" w:hAnsi="Cambria"/>
        </w:rPr>
        <w:tab/>
        <w:t xml:space="preserve">Motion by Jeanne Semb to nominate Millie Rounsville as Treasurer. Second by Tony Gibart. </w:t>
      </w:r>
      <w:r w:rsidR="00B403D2" w:rsidRPr="00B85F85">
        <w:rPr>
          <w:rFonts w:ascii="Cambria" w:hAnsi="Cambria"/>
        </w:rPr>
        <w:t xml:space="preserve">There being no further </w:t>
      </w:r>
      <w:r w:rsidR="00473ACB" w:rsidRPr="00B85F85">
        <w:rPr>
          <w:rFonts w:ascii="Cambria" w:hAnsi="Cambria"/>
        </w:rPr>
        <w:t>nominations</w:t>
      </w:r>
      <w:r w:rsidR="00B403D2" w:rsidRPr="00B85F85">
        <w:rPr>
          <w:rFonts w:ascii="Cambria" w:hAnsi="Cambria"/>
        </w:rPr>
        <w:t>, a unanimous vote was cast for Millie.</w:t>
      </w:r>
    </w:p>
    <w:p w:rsidR="00B403D2" w:rsidRPr="00B85F85" w:rsidRDefault="00B403D2" w:rsidP="003A7F17">
      <w:pPr>
        <w:rPr>
          <w:rFonts w:ascii="Cambria" w:hAnsi="Cambria"/>
        </w:rPr>
      </w:pPr>
      <w:r w:rsidRPr="00B85F85">
        <w:rPr>
          <w:rFonts w:ascii="Cambria" w:hAnsi="Cambria"/>
        </w:rPr>
        <w:tab/>
        <w:t>Motion by Millie Rounsville to nominate Susan Tucker as Secretary. Second by Jeanette Petts. There being no further nominations, a unanimous vote was cast for Susan.</w:t>
      </w:r>
    </w:p>
    <w:p w:rsidR="00B403D2" w:rsidRPr="00B85F85" w:rsidRDefault="00B403D2" w:rsidP="003A7F17">
      <w:pPr>
        <w:rPr>
          <w:rFonts w:ascii="Cambria" w:hAnsi="Cambria"/>
        </w:rPr>
      </w:pPr>
    </w:p>
    <w:p w:rsidR="00B403D2" w:rsidRPr="00B85F85" w:rsidRDefault="00B403D2" w:rsidP="003A7F17">
      <w:pPr>
        <w:rPr>
          <w:rFonts w:ascii="Cambria" w:hAnsi="Cambria"/>
        </w:rPr>
      </w:pPr>
      <w:r w:rsidRPr="00B85F85">
        <w:rPr>
          <w:rFonts w:ascii="Cambria" w:hAnsi="Cambria"/>
        </w:rPr>
        <w:t>Committee Assignments</w:t>
      </w:r>
    </w:p>
    <w:p w:rsidR="00B403D2" w:rsidRPr="00B85F85" w:rsidRDefault="00B403D2" w:rsidP="003A7F17">
      <w:pPr>
        <w:rPr>
          <w:rFonts w:ascii="Cambria" w:hAnsi="Cambria"/>
        </w:rPr>
      </w:pPr>
      <w:r w:rsidRPr="00B85F85">
        <w:rPr>
          <w:rFonts w:ascii="Cambria" w:hAnsi="Cambria"/>
        </w:rPr>
        <w:tab/>
        <w:t>Project Evaluation and Assistance – Joana and Jeanette will co-chair</w:t>
      </w:r>
    </w:p>
    <w:p w:rsidR="00B403D2" w:rsidRPr="00B85F85" w:rsidRDefault="00B403D2" w:rsidP="003A7F17">
      <w:pPr>
        <w:rPr>
          <w:rFonts w:ascii="Cambria" w:hAnsi="Cambria"/>
        </w:rPr>
      </w:pPr>
      <w:r w:rsidRPr="00B85F85">
        <w:rPr>
          <w:rFonts w:ascii="Cambria" w:hAnsi="Cambria"/>
        </w:rPr>
        <w:tab/>
        <w:t>Fiscal – Millie</w:t>
      </w:r>
    </w:p>
    <w:p w:rsidR="00B403D2" w:rsidRPr="00B85F85" w:rsidRDefault="00B403D2" w:rsidP="003A7F17">
      <w:pPr>
        <w:rPr>
          <w:rFonts w:ascii="Cambria" w:hAnsi="Cambria"/>
        </w:rPr>
      </w:pPr>
      <w:r w:rsidRPr="00B85F85">
        <w:rPr>
          <w:rFonts w:ascii="Cambria" w:hAnsi="Cambria"/>
        </w:rPr>
        <w:tab/>
        <w:t>Discharge Planning – Susan</w:t>
      </w:r>
    </w:p>
    <w:p w:rsidR="00B403D2" w:rsidRPr="00B85F85" w:rsidRDefault="00B403D2" w:rsidP="003A7F17">
      <w:pPr>
        <w:rPr>
          <w:rFonts w:ascii="Cambria" w:hAnsi="Cambria"/>
        </w:rPr>
      </w:pPr>
      <w:r w:rsidRPr="00B85F85">
        <w:rPr>
          <w:rFonts w:ascii="Cambria" w:hAnsi="Cambria"/>
        </w:rPr>
        <w:tab/>
        <w:t>10 Year Plan – Lu</w:t>
      </w:r>
    </w:p>
    <w:p w:rsidR="00B403D2" w:rsidRPr="00B85F85" w:rsidRDefault="00B403D2" w:rsidP="003A7F17">
      <w:pPr>
        <w:rPr>
          <w:rFonts w:ascii="Cambria" w:hAnsi="Cambria"/>
        </w:rPr>
      </w:pPr>
      <w:r w:rsidRPr="00B85F85">
        <w:rPr>
          <w:rFonts w:ascii="Cambria" w:hAnsi="Cambria"/>
        </w:rPr>
        <w:tab/>
        <w:t>Coordinated Assessment – Debbie and Tony will co-chair</w:t>
      </w:r>
    </w:p>
    <w:p w:rsidR="00B403D2" w:rsidRPr="00B85F85" w:rsidRDefault="00B403D2" w:rsidP="003A7F17">
      <w:pPr>
        <w:rPr>
          <w:rFonts w:ascii="Cambria" w:hAnsi="Cambria"/>
        </w:rPr>
      </w:pPr>
      <w:r w:rsidRPr="00B85F85">
        <w:rPr>
          <w:rFonts w:ascii="Cambria" w:hAnsi="Cambria"/>
        </w:rPr>
        <w:tab/>
        <w:t>Rapid Rehousing and Shelter Standards – Jeanne</w:t>
      </w:r>
    </w:p>
    <w:p w:rsidR="00B403D2" w:rsidRPr="00B85F85" w:rsidRDefault="00B403D2" w:rsidP="003A7F17">
      <w:pPr>
        <w:rPr>
          <w:rFonts w:ascii="Cambria" w:hAnsi="Cambria"/>
        </w:rPr>
      </w:pPr>
      <w:r w:rsidRPr="00B85F85">
        <w:rPr>
          <w:rFonts w:ascii="Cambria" w:hAnsi="Cambria"/>
        </w:rPr>
        <w:tab/>
        <w:t>Public Awareness – Jerome and Renee will co-chair</w:t>
      </w:r>
    </w:p>
    <w:p w:rsidR="00B403D2" w:rsidRPr="00B85F85" w:rsidRDefault="00B403D2" w:rsidP="003A7F17">
      <w:pPr>
        <w:rPr>
          <w:rFonts w:ascii="Cambria" w:hAnsi="Cambria"/>
        </w:rPr>
      </w:pPr>
      <w:r w:rsidRPr="00B85F85">
        <w:rPr>
          <w:rFonts w:ascii="Cambria" w:hAnsi="Cambria"/>
        </w:rPr>
        <w:tab/>
        <w:t>Executive – Robyn</w:t>
      </w:r>
    </w:p>
    <w:p w:rsidR="00B403D2" w:rsidRPr="00B85F85" w:rsidRDefault="00B403D2" w:rsidP="003A7F17">
      <w:pPr>
        <w:rPr>
          <w:rFonts w:ascii="Cambria" w:hAnsi="Cambria"/>
        </w:rPr>
      </w:pPr>
    </w:p>
    <w:p w:rsidR="00B403D2" w:rsidRPr="00B85F85" w:rsidRDefault="00B403D2" w:rsidP="003A7F17">
      <w:pPr>
        <w:rPr>
          <w:rFonts w:ascii="Cambria" w:hAnsi="Cambria"/>
        </w:rPr>
      </w:pPr>
      <w:r w:rsidRPr="00B85F85">
        <w:rPr>
          <w:rFonts w:ascii="Cambria" w:hAnsi="Cambria"/>
        </w:rPr>
        <w:t>Robyn as President is available to assist any committee as needed.</w:t>
      </w:r>
    </w:p>
    <w:p w:rsidR="00B403D2" w:rsidRPr="00B85F85" w:rsidRDefault="00B403D2" w:rsidP="003A7F17">
      <w:pPr>
        <w:rPr>
          <w:rFonts w:ascii="Cambria" w:hAnsi="Cambria"/>
        </w:rPr>
      </w:pPr>
    </w:p>
    <w:p w:rsidR="00B403D2" w:rsidRPr="00B85F85" w:rsidRDefault="00B403D2" w:rsidP="003A7F17">
      <w:pPr>
        <w:rPr>
          <w:rFonts w:ascii="Cambria" w:hAnsi="Cambria"/>
        </w:rPr>
      </w:pPr>
      <w:r w:rsidRPr="00B85F85">
        <w:rPr>
          <w:rFonts w:ascii="Cambria" w:hAnsi="Cambria"/>
        </w:rPr>
        <w:t xml:space="preserve">Discussion on Coordinated Assessment Policy to be voted on at the membership meeting November 13, 2015. </w:t>
      </w:r>
    </w:p>
    <w:p w:rsidR="00B403D2" w:rsidRPr="00B85F85" w:rsidRDefault="00B403D2" w:rsidP="003A7F17">
      <w:pPr>
        <w:rPr>
          <w:rFonts w:ascii="Cambria" w:hAnsi="Cambria"/>
        </w:rPr>
      </w:pPr>
    </w:p>
    <w:p w:rsidR="00B403D2" w:rsidRPr="00B85F85" w:rsidRDefault="00B403D2" w:rsidP="003A7F17">
      <w:pPr>
        <w:rPr>
          <w:rFonts w:ascii="Cambria" w:hAnsi="Cambria"/>
        </w:rPr>
      </w:pPr>
      <w:r w:rsidRPr="00B85F85">
        <w:rPr>
          <w:rFonts w:ascii="Cambria" w:hAnsi="Cambria"/>
        </w:rPr>
        <w:t>Governance Charter – there was no feedback received on the first draft that went out. Robyn will send out the second draft on Monday.</w:t>
      </w:r>
    </w:p>
    <w:p w:rsidR="00B403D2" w:rsidRPr="00B85F85" w:rsidRDefault="00B403D2" w:rsidP="003A7F17">
      <w:pPr>
        <w:rPr>
          <w:rFonts w:ascii="Cambria" w:hAnsi="Cambria"/>
        </w:rPr>
      </w:pPr>
    </w:p>
    <w:p w:rsidR="00B403D2" w:rsidRPr="00B85F85" w:rsidRDefault="00B403D2" w:rsidP="003A7F17">
      <w:pPr>
        <w:rPr>
          <w:rFonts w:ascii="Cambria" w:hAnsi="Cambria"/>
        </w:rPr>
      </w:pPr>
      <w:r w:rsidRPr="00B85F85">
        <w:rPr>
          <w:rFonts w:ascii="Cambria" w:hAnsi="Cambria"/>
        </w:rPr>
        <w:lastRenderedPageBreak/>
        <w:t>New Project Ranking and Scoring – motion by Jeanne Semb to approve three new project applications in the following order:  #1 NEWCAP, #2 House of Mercy and #3 KHDS. Second by Joana Hemschemeyer. Motion carried with Tony Gibart and Debbie Bushman abstaining.</w:t>
      </w:r>
    </w:p>
    <w:p w:rsidR="00B403D2" w:rsidRPr="00B85F85" w:rsidRDefault="00B403D2" w:rsidP="003A7F17">
      <w:pPr>
        <w:rPr>
          <w:rFonts w:ascii="Cambria" w:hAnsi="Cambria"/>
        </w:rPr>
      </w:pPr>
    </w:p>
    <w:p w:rsidR="00B403D2" w:rsidRPr="00B85F85" w:rsidRDefault="00B403D2" w:rsidP="003A7F17">
      <w:pPr>
        <w:rPr>
          <w:rFonts w:ascii="Cambria" w:hAnsi="Cambria"/>
        </w:rPr>
      </w:pPr>
      <w:r w:rsidRPr="00B85F85">
        <w:rPr>
          <w:rFonts w:ascii="Cambria" w:hAnsi="Cambria"/>
        </w:rPr>
        <w:t>Website – going forward, once the NOFA competition is closed, Jerome will be in charge of maintaining the website. Motion by Joana Hemschemeyer to extend the contract for website maintenance with Jennifer Schmohe until the end of February 2016. Second by Jeanne Semb. Motion carried.</w:t>
      </w:r>
    </w:p>
    <w:p w:rsidR="00B403D2" w:rsidRPr="00B85F85" w:rsidRDefault="00B403D2" w:rsidP="003A7F17">
      <w:pPr>
        <w:rPr>
          <w:rFonts w:ascii="Cambria" w:hAnsi="Cambria"/>
        </w:rPr>
      </w:pPr>
    </w:p>
    <w:p w:rsidR="00B403D2" w:rsidRPr="00B85F85" w:rsidRDefault="00B403D2" w:rsidP="003A7F17">
      <w:pPr>
        <w:rPr>
          <w:rFonts w:ascii="Cambria" w:hAnsi="Cambria"/>
        </w:rPr>
      </w:pPr>
      <w:r w:rsidRPr="00B85F85">
        <w:rPr>
          <w:rFonts w:ascii="Cambria" w:hAnsi="Cambria"/>
        </w:rPr>
        <w:t>CoC Application Update – Carrie Poser reported to the board that only 9 of the 40 applications are ready to be submitted. The rest still need some additional work. Carrie will be available to meet with any/all project applicants after the Friday business meeting to answer any questions they have.</w:t>
      </w:r>
      <w:r w:rsidR="00473ACB" w:rsidRPr="00B85F85">
        <w:rPr>
          <w:rFonts w:ascii="Cambria" w:hAnsi="Cambria"/>
        </w:rPr>
        <w:t xml:space="preserve"> The CoC Collaborative application questionnaires were not as complete as hoped for. Additional training will be done throughout the year in anticipation of the next competition.</w:t>
      </w:r>
    </w:p>
    <w:p w:rsidR="00473ACB" w:rsidRPr="00B85F85" w:rsidRDefault="00473ACB" w:rsidP="003A7F17">
      <w:pPr>
        <w:rPr>
          <w:rFonts w:ascii="Cambria" w:hAnsi="Cambria"/>
        </w:rPr>
      </w:pPr>
    </w:p>
    <w:p w:rsidR="00473ACB" w:rsidRPr="00B85F85" w:rsidRDefault="00473ACB" w:rsidP="003A7F17">
      <w:pPr>
        <w:rPr>
          <w:rFonts w:ascii="Cambria" w:hAnsi="Cambria"/>
        </w:rPr>
      </w:pPr>
      <w:r w:rsidRPr="00B85F85">
        <w:rPr>
          <w:rFonts w:ascii="Cambria" w:hAnsi="Cambria"/>
        </w:rPr>
        <w:t>Motion by Debbie Bushman to adjourn. Second by Jeanne Semb. Carried.</w:t>
      </w:r>
    </w:p>
    <w:sectPr w:rsidR="00473ACB" w:rsidRPr="00B85F85" w:rsidSect="00B403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85" w:rsidRDefault="00B85F85" w:rsidP="00703016">
      <w:r>
        <w:separator/>
      </w:r>
    </w:p>
  </w:endnote>
  <w:endnote w:type="continuationSeparator" w:id="0">
    <w:p w:rsidR="00B85F85" w:rsidRDefault="00B85F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85" w:rsidRDefault="00B85F85" w:rsidP="00703016">
      <w:r>
        <w:separator/>
      </w:r>
    </w:p>
  </w:footnote>
  <w:footnote w:type="continuationSeparator" w:id="0">
    <w:p w:rsidR="00B85F85" w:rsidRDefault="00B85F8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274"/>
    <w:rsid w:val="00035350"/>
    <w:rsid w:val="000B06CE"/>
    <w:rsid w:val="000C157C"/>
    <w:rsid w:val="00112737"/>
    <w:rsid w:val="001352E9"/>
    <w:rsid w:val="00191216"/>
    <w:rsid w:val="001A660C"/>
    <w:rsid w:val="001F7611"/>
    <w:rsid w:val="002031F1"/>
    <w:rsid w:val="00256223"/>
    <w:rsid w:val="002775F5"/>
    <w:rsid w:val="002B484F"/>
    <w:rsid w:val="002C27E6"/>
    <w:rsid w:val="002E3F74"/>
    <w:rsid w:val="002F3666"/>
    <w:rsid w:val="0031171B"/>
    <w:rsid w:val="00322FBD"/>
    <w:rsid w:val="0033388C"/>
    <w:rsid w:val="00337BF9"/>
    <w:rsid w:val="003748E5"/>
    <w:rsid w:val="003A7F17"/>
    <w:rsid w:val="00436529"/>
    <w:rsid w:val="00444CDC"/>
    <w:rsid w:val="00473ACB"/>
    <w:rsid w:val="004A4C39"/>
    <w:rsid w:val="004A64FF"/>
    <w:rsid w:val="004B4DF5"/>
    <w:rsid w:val="004D0AC4"/>
    <w:rsid w:val="004D14D5"/>
    <w:rsid w:val="004F13C9"/>
    <w:rsid w:val="00516C21"/>
    <w:rsid w:val="00557748"/>
    <w:rsid w:val="00581A6C"/>
    <w:rsid w:val="005B46B0"/>
    <w:rsid w:val="005C31E0"/>
    <w:rsid w:val="006206E7"/>
    <w:rsid w:val="00625B85"/>
    <w:rsid w:val="00640606"/>
    <w:rsid w:val="00655E5B"/>
    <w:rsid w:val="00685274"/>
    <w:rsid w:val="006A2CC1"/>
    <w:rsid w:val="006A52DE"/>
    <w:rsid w:val="006B0AC7"/>
    <w:rsid w:val="006D1460"/>
    <w:rsid w:val="006D35FA"/>
    <w:rsid w:val="00703016"/>
    <w:rsid w:val="00710158"/>
    <w:rsid w:val="0073289C"/>
    <w:rsid w:val="007A221B"/>
    <w:rsid w:val="007A76C8"/>
    <w:rsid w:val="007B12E9"/>
    <w:rsid w:val="007B5324"/>
    <w:rsid w:val="007D20AE"/>
    <w:rsid w:val="007E5F0C"/>
    <w:rsid w:val="008A1A8B"/>
    <w:rsid w:val="008F026D"/>
    <w:rsid w:val="008F13C0"/>
    <w:rsid w:val="008F22F0"/>
    <w:rsid w:val="009139CB"/>
    <w:rsid w:val="00920ECA"/>
    <w:rsid w:val="00940478"/>
    <w:rsid w:val="00957ED6"/>
    <w:rsid w:val="009F1DE7"/>
    <w:rsid w:val="00A008D6"/>
    <w:rsid w:val="00A32C06"/>
    <w:rsid w:val="00A55CEB"/>
    <w:rsid w:val="00A9031A"/>
    <w:rsid w:val="00AB0918"/>
    <w:rsid w:val="00AB4CF3"/>
    <w:rsid w:val="00B01D78"/>
    <w:rsid w:val="00B403D2"/>
    <w:rsid w:val="00B441EE"/>
    <w:rsid w:val="00B5395B"/>
    <w:rsid w:val="00B55110"/>
    <w:rsid w:val="00B85F85"/>
    <w:rsid w:val="00B87A67"/>
    <w:rsid w:val="00B94F16"/>
    <w:rsid w:val="00BA2CCE"/>
    <w:rsid w:val="00BA2EF4"/>
    <w:rsid w:val="00BC3431"/>
    <w:rsid w:val="00BD3900"/>
    <w:rsid w:val="00C21093"/>
    <w:rsid w:val="00C3705C"/>
    <w:rsid w:val="00C544DC"/>
    <w:rsid w:val="00C86CA9"/>
    <w:rsid w:val="00CA438F"/>
    <w:rsid w:val="00CC37B7"/>
    <w:rsid w:val="00D0316D"/>
    <w:rsid w:val="00D244EC"/>
    <w:rsid w:val="00D31E8B"/>
    <w:rsid w:val="00D433E2"/>
    <w:rsid w:val="00D457A8"/>
    <w:rsid w:val="00D70425"/>
    <w:rsid w:val="00D8430C"/>
    <w:rsid w:val="00DE6BAC"/>
    <w:rsid w:val="00E00D04"/>
    <w:rsid w:val="00E210F7"/>
    <w:rsid w:val="00E27BD5"/>
    <w:rsid w:val="00E45F10"/>
    <w:rsid w:val="00E61EEB"/>
    <w:rsid w:val="00E62ECC"/>
    <w:rsid w:val="00E90B73"/>
    <w:rsid w:val="00E925B9"/>
    <w:rsid w:val="00EB556B"/>
    <w:rsid w:val="00ED1299"/>
    <w:rsid w:val="00F178FD"/>
    <w:rsid w:val="00F24454"/>
    <w:rsid w:val="00F33EF4"/>
    <w:rsid w:val="00FB1361"/>
    <w:rsid w:val="00FC00A4"/>
    <w:rsid w:val="00F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9C63F-8ED7-463F-B303-347D4108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B9C5A22-E598-40DE-8F12-BB38D9EA078E@corp.gbcommunitychur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Susan Tucker</cp:lastModifiedBy>
  <cp:revision>2</cp:revision>
  <cp:lastPrinted>2014-03-04T22:52:00Z</cp:lastPrinted>
  <dcterms:created xsi:type="dcterms:W3CDTF">2015-11-16T20:02:00Z</dcterms:created>
  <dcterms:modified xsi:type="dcterms:W3CDTF">2015-11-16T20:02:00Z</dcterms:modified>
</cp:coreProperties>
</file>