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D7545" w14:textId="77777777" w:rsidR="00340076" w:rsidRDefault="00340076">
      <w:r>
        <w:rPr>
          <w:noProof/>
        </w:rPr>
        <mc:AlternateContent>
          <mc:Choice Requires="wps">
            <w:drawing>
              <wp:anchor distT="0" distB="0" distL="114300" distR="114300" simplePos="0" relativeHeight="251659264" behindDoc="0" locked="0" layoutInCell="1" allowOverlap="1" wp14:anchorId="71298D07" wp14:editId="621428AC">
                <wp:simplePos x="0" y="0"/>
                <wp:positionH relativeFrom="column">
                  <wp:posOffset>-457200</wp:posOffset>
                </wp:positionH>
                <wp:positionV relativeFrom="paragraph">
                  <wp:posOffset>-541020</wp:posOffset>
                </wp:positionV>
                <wp:extent cx="2374265" cy="8382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38200"/>
                        </a:xfrm>
                        <a:prstGeom prst="rect">
                          <a:avLst/>
                        </a:prstGeom>
                        <a:solidFill>
                          <a:srgbClr val="FFFFFF"/>
                        </a:solidFill>
                        <a:ln w="9525">
                          <a:noFill/>
                          <a:miter lim="800000"/>
                          <a:headEnd/>
                          <a:tailEnd/>
                        </a:ln>
                      </wps:spPr>
                      <wps:txbx>
                        <w:txbxContent>
                          <w:p w14:paraId="0F967AEB" w14:textId="3B3FB5A5" w:rsidR="00340076" w:rsidRDefault="009B4B5D">
                            <w:r>
                              <w:rPr>
                                <w:rFonts w:ascii="Arial" w:hAnsi="Arial" w:cs="Arial"/>
                                <w:noProof/>
                                <w:color w:val="000000"/>
                                <w:bdr w:val="none" w:sz="0" w:space="0" w:color="auto" w:frame="1"/>
                              </w:rPr>
                              <w:drawing>
                                <wp:inline distT="0" distB="0" distL="0" distR="0" wp14:anchorId="63FDB69E" wp14:editId="200A03C7">
                                  <wp:extent cx="1003300" cy="737870"/>
                                  <wp:effectExtent l="0" t="0" r="6350" b="0"/>
                                  <wp:docPr id="1958153490" name="Picture 1"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153490" name="Picture 1" descr="A logo with text overla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300" cy="7378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1298D07" id="_x0000_t202" coordsize="21600,21600" o:spt="202" path="m,l,21600r21600,l21600,xe">
                <v:stroke joinstyle="miter"/>
                <v:path gradientshapeok="t" o:connecttype="rect"/>
              </v:shapetype>
              <v:shape id="Text Box 2" o:spid="_x0000_s1026" type="#_x0000_t202" style="position:absolute;margin-left:-36pt;margin-top:-42.6pt;width:186.95pt;height:6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RFDQIAAPYDAAAOAAAAZHJzL2Uyb0RvYy54bWysU9tu2zAMfR+wfxD0vjhxkzY14hRdugwD&#10;ugvQ7QNkWY6FyaJGKbGzrx+luGm2vQ3TgyCK1CF5eLS6GzrDDgq9Blvy2WTKmbISam13Jf/2dftm&#10;yZkPwtbCgFUlPyrP79avX616V6gcWjC1QkYg1he9K3kbgiuyzMtWdcJPwClLzgawE4FM3GU1ip7Q&#10;O5Pl0+l11gPWDkEq7+n24eTk64TfNEqGz03jVWCm5FRbSDumvYp7tl6JYofCtVqOZYh/qKIT2lLS&#10;M9SDCILtUf8F1WmJ4KEJEwldBk2jpUo9UDez6R/dPLXCqdQLkePdmSb//2Dlp8OT+4IsDG9hoAGm&#10;Jrx7BPndMwubVtidukeEvlWipsSzSFnWO1+MTyPVvvARpOo/Qk1DFvsACWhosIusUJ+M0GkAxzPp&#10;aghM0mV+dTPPrxecSfItr5Y01ZRCFM+vHfrwXkHH4qHkSENN6OLw6EOsRhTPITGZB6PrrTYmGbir&#10;NgbZQZAAtmmN6L+FGcv6kt8u8kVCthDfJ210OpBAje6ouGlcJ8lENt7ZOoUEoc3pTJUYO9ITGTlx&#10;E4ZqoMBIUwX1kYhCOAmRPg4dWsCfnPUkwpL7H3uBijPzwRLZt7P5PKo2GfPFTU4GXnqqS4+wkqBK&#10;Hjg7HTchKT3yYOGehtLoxNdLJWOtJK5E4/gRonov7RT18l3XvwAAAP//AwBQSwMEFAAGAAgAAAAh&#10;AIciXbPgAAAACgEAAA8AAABkcnMvZG93bnJldi54bWxMj81ugzAQhO+V8g7WRuotMdA2oRQTVZVQ&#10;K3FK2gcwsPwIvEbYIfTtuz21t1nNaPab9LSaUSw4u96SgnAfgECqbN1Tq+DrM9/FIJzXVOvREir4&#10;RgenbHOX6qS2NzrjcvGt4BJyiVbQeT8lUrqqQ6Pd3k5I7DV2NtrzObeynvWNy80ooyA4SKN74g+d&#10;nvCtw2q4XI2Cj6LKm6gwzeKH0AzFuXzPm6NS99v19QWEx9X/heEXn9EhY6bSXql2YlSwO0a8xbOI&#10;nyIQnHgIwmcQpYLHQwwyS+X/CdkPAAAA//8DAFBLAQItABQABgAIAAAAIQC2gziS/gAAAOEBAAAT&#10;AAAAAAAAAAAAAAAAAAAAAABbQ29udGVudF9UeXBlc10ueG1sUEsBAi0AFAAGAAgAAAAhADj9If/W&#10;AAAAlAEAAAsAAAAAAAAAAAAAAAAALwEAAF9yZWxzLy5yZWxzUEsBAi0AFAAGAAgAAAAhAMhglEUN&#10;AgAA9gMAAA4AAAAAAAAAAAAAAAAALgIAAGRycy9lMm9Eb2MueG1sUEsBAi0AFAAGAAgAAAAhAIci&#10;XbPgAAAACgEAAA8AAAAAAAAAAAAAAAAAZwQAAGRycy9kb3ducmV2LnhtbFBLBQYAAAAABAAEAPMA&#10;AAB0BQAAAAA=&#10;" stroked="f">
                <v:textbox>
                  <w:txbxContent>
                    <w:p w14:paraId="0F967AEB" w14:textId="3B3FB5A5" w:rsidR="00340076" w:rsidRDefault="009B4B5D">
                      <w:r>
                        <w:rPr>
                          <w:rFonts w:ascii="Arial" w:hAnsi="Arial" w:cs="Arial"/>
                          <w:noProof/>
                          <w:color w:val="000000"/>
                          <w:bdr w:val="none" w:sz="0" w:space="0" w:color="auto" w:frame="1"/>
                        </w:rPr>
                        <w:drawing>
                          <wp:inline distT="0" distB="0" distL="0" distR="0" wp14:anchorId="63FDB69E" wp14:editId="200A03C7">
                            <wp:extent cx="1003300" cy="737870"/>
                            <wp:effectExtent l="0" t="0" r="6350" b="0"/>
                            <wp:docPr id="1958153490" name="Picture 1"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153490" name="Picture 1" descr="A logo with text overla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300" cy="737870"/>
                                    </a:xfrm>
                                    <a:prstGeom prst="rect">
                                      <a:avLst/>
                                    </a:prstGeom>
                                    <a:noFill/>
                                    <a:ln>
                                      <a:noFill/>
                                    </a:ln>
                                  </pic:spPr>
                                </pic:pic>
                              </a:graphicData>
                            </a:graphic>
                          </wp:inline>
                        </w:drawing>
                      </w:r>
                    </w:p>
                  </w:txbxContent>
                </v:textbox>
              </v:shape>
            </w:pict>
          </mc:Fallback>
        </mc:AlternateContent>
      </w:r>
      <w:r>
        <w:t xml:space="preserve">McKinney-Vento </w:t>
      </w:r>
    </w:p>
    <w:p w14:paraId="5D88DC33" w14:textId="77777777" w:rsidR="00340076" w:rsidRPr="00340076" w:rsidRDefault="00340076" w:rsidP="00340076">
      <w:pPr>
        <w:jc w:val="center"/>
        <w:rPr>
          <w:rFonts w:ascii="Gisha" w:hAnsi="Gisha" w:cs="Gisha"/>
          <w:b/>
          <w:sz w:val="28"/>
          <w:szCs w:val="28"/>
        </w:rPr>
      </w:pPr>
      <w:r w:rsidRPr="00340076">
        <w:rPr>
          <w:rFonts w:ascii="Gisha" w:hAnsi="Gisha" w:cs="Gisha"/>
          <w:b/>
          <w:sz w:val="28"/>
          <w:szCs w:val="28"/>
        </w:rPr>
        <w:t xml:space="preserve">Children &amp; Youth </w:t>
      </w:r>
      <w:r w:rsidR="00C90D3A">
        <w:rPr>
          <w:rFonts w:ascii="Gisha" w:hAnsi="Gisha" w:cs="Gisha"/>
          <w:b/>
          <w:sz w:val="28"/>
          <w:szCs w:val="28"/>
        </w:rPr>
        <w:t xml:space="preserve">Experiencing Homelessness </w:t>
      </w:r>
      <w:r w:rsidRPr="00340076">
        <w:rPr>
          <w:rFonts w:ascii="Gisha" w:hAnsi="Gisha" w:cs="Gisha"/>
          <w:b/>
          <w:sz w:val="28"/>
          <w:szCs w:val="28"/>
        </w:rPr>
        <w:t>Rights in Education</w:t>
      </w:r>
    </w:p>
    <w:p w14:paraId="667489FC" w14:textId="77777777" w:rsidR="00340076" w:rsidRDefault="00340076">
      <w:pPr>
        <w:rPr>
          <w:rFonts w:ascii="Gisha" w:hAnsi="Gisha" w:cs="Gisha"/>
        </w:rPr>
      </w:pPr>
      <w:r w:rsidRPr="00340076">
        <w:rPr>
          <w:rFonts w:ascii="Gisha" w:hAnsi="Gisha" w:cs="Gisha"/>
        </w:rPr>
        <w:t xml:space="preserve">The McKinney-Vento Act defines homeless children and youth as: </w:t>
      </w:r>
    </w:p>
    <w:p w14:paraId="1FDE733F" w14:textId="77777777" w:rsidR="00340076" w:rsidRPr="00340076" w:rsidRDefault="00340076" w:rsidP="00340076">
      <w:pPr>
        <w:spacing w:after="0"/>
        <w:rPr>
          <w:rFonts w:ascii="Gisha" w:hAnsi="Gisha" w:cs="Gisha"/>
        </w:rPr>
      </w:pPr>
      <w:r w:rsidRPr="00340076">
        <w:rPr>
          <w:rFonts w:ascii="Gisha" w:hAnsi="Gisha" w:cs="Gisha"/>
        </w:rPr>
        <w:t xml:space="preserve">Children and youth who lack a fixed, regular, and adequate nighttime residence, and includes children and youth who are: </w:t>
      </w:r>
    </w:p>
    <w:p w14:paraId="33F8048A" w14:textId="77777777" w:rsidR="00340076" w:rsidRPr="00340076" w:rsidRDefault="00340076" w:rsidP="00340076">
      <w:pPr>
        <w:pStyle w:val="ListParagraph"/>
        <w:numPr>
          <w:ilvl w:val="0"/>
          <w:numId w:val="1"/>
        </w:numPr>
        <w:spacing w:after="0" w:line="240" w:lineRule="auto"/>
        <w:rPr>
          <w:rFonts w:ascii="Gisha" w:hAnsi="Gisha" w:cs="Gisha"/>
        </w:rPr>
      </w:pPr>
      <w:r w:rsidRPr="00340076">
        <w:rPr>
          <w:rFonts w:ascii="Gisha" w:hAnsi="Gisha" w:cs="Gisha"/>
        </w:rPr>
        <w:t>sharing the housing of other persons due to loss of housing, economic hardship, or a similar reason</w:t>
      </w:r>
      <w:r>
        <w:rPr>
          <w:rFonts w:ascii="Gisha" w:hAnsi="Gisha" w:cs="Gisha"/>
        </w:rPr>
        <w:t>;</w:t>
      </w:r>
    </w:p>
    <w:p w14:paraId="4CD2F501" w14:textId="77777777" w:rsidR="00340076" w:rsidRPr="00340076" w:rsidRDefault="00340076" w:rsidP="00340076">
      <w:pPr>
        <w:pStyle w:val="ListParagraph"/>
        <w:numPr>
          <w:ilvl w:val="0"/>
          <w:numId w:val="1"/>
        </w:numPr>
        <w:spacing w:after="0" w:line="240" w:lineRule="auto"/>
        <w:rPr>
          <w:rFonts w:ascii="Gisha" w:hAnsi="Gisha" w:cs="Gisha"/>
        </w:rPr>
      </w:pPr>
      <w:r w:rsidRPr="00340076">
        <w:rPr>
          <w:rFonts w:ascii="Gisha" w:hAnsi="Gisha" w:cs="Gisha"/>
        </w:rPr>
        <w:t>living in motels, hotels, trailer parks, or camp grounds due to lack of alte</w:t>
      </w:r>
      <w:r>
        <w:rPr>
          <w:rFonts w:ascii="Gisha" w:hAnsi="Gisha" w:cs="Gisha"/>
        </w:rPr>
        <w:t>rnative adequate accommodations;</w:t>
      </w:r>
    </w:p>
    <w:p w14:paraId="540DFD28" w14:textId="77777777" w:rsidR="00340076" w:rsidRPr="00340076" w:rsidRDefault="00340076" w:rsidP="00340076">
      <w:pPr>
        <w:pStyle w:val="ListParagraph"/>
        <w:numPr>
          <w:ilvl w:val="0"/>
          <w:numId w:val="1"/>
        </w:numPr>
        <w:spacing w:after="0" w:line="240" w:lineRule="auto"/>
        <w:rPr>
          <w:rFonts w:ascii="Gisha" w:hAnsi="Gisha" w:cs="Gisha"/>
        </w:rPr>
      </w:pPr>
      <w:r w:rsidRPr="00340076">
        <w:rPr>
          <w:rFonts w:ascii="Gisha" w:hAnsi="Gisha" w:cs="Gisha"/>
        </w:rPr>
        <w:t>living in emergency or transitional shelters</w:t>
      </w:r>
      <w:r>
        <w:rPr>
          <w:rFonts w:ascii="Gisha" w:hAnsi="Gisha" w:cs="Gisha"/>
        </w:rPr>
        <w:t>;</w:t>
      </w:r>
      <w:r w:rsidRPr="00340076">
        <w:rPr>
          <w:rFonts w:ascii="Gisha" w:hAnsi="Gisha" w:cs="Gisha"/>
        </w:rPr>
        <w:t xml:space="preserve"> </w:t>
      </w:r>
    </w:p>
    <w:p w14:paraId="37B5C08C" w14:textId="77777777" w:rsidR="00340076" w:rsidRPr="00340076" w:rsidRDefault="00340076" w:rsidP="00340076">
      <w:pPr>
        <w:pStyle w:val="ListParagraph"/>
        <w:numPr>
          <w:ilvl w:val="0"/>
          <w:numId w:val="1"/>
        </w:numPr>
        <w:spacing w:after="0" w:line="240" w:lineRule="auto"/>
        <w:rPr>
          <w:rFonts w:ascii="Gisha" w:hAnsi="Gisha" w:cs="Gisha"/>
        </w:rPr>
      </w:pPr>
      <w:r w:rsidRPr="00340076">
        <w:rPr>
          <w:rFonts w:ascii="Gisha" w:hAnsi="Gisha" w:cs="Gisha"/>
        </w:rPr>
        <w:t>abandoned in hospitals</w:t>
      </w:r>
      <w:r>
        <w:rPr>
          <w:rFonts w:ascii="Gisha" w:hAnsi="Gisha" w:cs="Gisha"/>
        </w:rPr>
        <w:t>;</w:t>
      </w:r>
      <w:r w:rsidRPr="00340076">
        <w:rPr>
          <w:rFonts w:ascii="Gisha" w:hAnsi="Gisha" w:cs="Gisha"/>
        </w:rPr>
        <w:t xml:space="preserve"> </w:t>
      </w:r>
    </w:p>
    <w:p w14:paraId="52A88C9B" w14:textId="77777777" w:rsidR="00340076" w:rsidRPr="00340076" w:rsidRDefault="00340076" w:rsidP="00340076">
      <w:pPr>
        <w:pStyle w:val="ListParagraph"/>
        <w:numPr>
          <w:ilvl w:val="0"/>
          <w:numId w:val="1"/>
        </w:numPr>
        <w:spacing w:after="0" w:line="240" w:lineRule="auto"/>
        <w:rPr>
          <w:rFonts w:ascii="Gisha" w:hAnsi="Gisha" w:cs="Gisha"/>
        </w:rPr>
      </w:pPr>
      <w:r w:rsidRPr="00340076">
        <w:rPr>
          <w:rFonts w:ascii="Gisha" w:hAnsi="Gisha" w:cs="Gisha"/>
        </w:rPr>
        <w:t>living in a primary nighttime residence that is a public or private place not designed for or ordinarily used as a regular sleeping accommodation for human beings</w:t>
      </w:r>
      <w:r>
        <w:rPr>
          <w:rFonts w:ascii="Gisha" w:hAnsi="Gisha" w:cs="Gisha"/>
        </w:rPr>
        <w:t>;</w:t>
      </w:r>
      <w:r w:rsidRPr="00340076">
        <w:rPr>
          <w:rFonts w:ascii="Gisha" w:hAnsi="Gisha" w:cs="Gisha"/>
        </w:rPr>
        <w:t xml:space="preserve"> </w:t>
      </w:r>
    </w:p>
    <w:p w14:paraId="2726F6AB" w14:textId="77777777" w:rsidR="000D66B2" w:rsidRDefault="00340076" w:rsidP="000D66B2">
      <w:pPr>
        <w:pStyle w:val="ListParagraph"/>
        <w:numPr>
          <w:ilvl w:val="0"/>
          <w:numId w:val="1"/>
        </w:numPr>
        <w:spacing w:after="0" w:line="240" w:lineRule="auto"/>
        <w:rPr>
          <w:rFonts w:ascii="Gisha" w:hAnsi="Gisha" w:cs="Gisha"/>
        </w:rPr>
      </w:pPr>
      <w:r w:rsidRPr="00340076">
        <w:rPr>
          <w:rFonts w:ascii="Gisha" w:hAnsi="Gisha" w:cs="Gisha"/>
        </w:rPr>
        <w:t xml:space="preserve">living in cars, parks, public spaces, abandoned buildings, substandard housing, bus or train stations, or similar settings; </w:t>
      </w:r>
    </w:p>
    <w:p w14:paraId="1CD1C83A" w14:textId="77777777" w:rsidR="00340076" w:rsidRPr="000D66B2" w:rsidRDefault="000D66B2" w:rsidP="000D66B2">
      <w:pPr>
        <w:pStyle w:val="ListParagraph"/>
        <w:numPr>
          <w:ilvl w:val="0"/>
          <w:numId w:val="1"/>
        </w:numPr>
        <w:spacing w:after="0" w:line="240" w:lineRule="auto"/>
        <w:rPr>
          <w:rFonts w:ascii="Gisha" w:hAnsi="Gisha" w:cs="Gisha"/>
        </w:rPr>
      </w:pPr>
      <w:r>
        <w:rPr>
          <w:rFonts w:ascii="Gisha" w:hAnsi="Gisha" w:cs="Gisha"/>
        </w:rPr>
        <w:t>fleeing domestic violence, sexual assault or stalking, and;</w:t>
      </w:r>
      <w:r w:rsidR="00340076" w:rsidRPr="000D66B2">
        <w:rPr>
          <w:rFonts w:ascii="Gisha" w:hAnsi="Gisha" w:cs="Gisha"/>
        </w:rPr>
        <w:t xml:space="preserve"> </w:t>
      </w:r>
    </w:p>
    <w:p w14:paraId="36FB2533" w14:textId="77777777" w:rsidR="00340076" w:rsidRPr="00340076" w:rsidRDefault="00340076" w:rsidP="00340076">
      <w:pPr>
        <w:pStyle w:val="ListParagraph"/>
        <w:numPr>
          <w:ilvl w:val="0"/>
          <w:numId w:val="1"/>
        </w:numPr>
        <w:spacing w:after="0" w:line="240" w:lineRule="auto"/>
        <w:rPr>
          <w:rFonts w:ascii="Gisha" w:hAnsi="Gisha" w:cs="Gisha"/>
        </w:rPr>
      </w:pPr>
      <w:r w:rsidRPr="00340076">
        <w:rPr>
          <w:rFonts w:ascii="Gisha" w:hAnsi="Gisha" w:cs="Gisha"/>
        </w:rPr>
        <w:t>migratory children who qualify as homeless because they are living in circumstances described above.</w:t>
      </w:r>
      <w:r w:rsidRPr="00340076">
        <w:rPr>
          <w:rFonts w:ascii="Gisha" w:hAnsi="Gisha" w:cs="Gisha"/>
        </w:rPr>
        <w:tab/>
      </w:r>
    </w:p>
    <w:p w14:paraId="5BCEDDFB" w14:textId="77777777" w:rsidR="00340076" w:rsidRDefault="00340076" w:rsidP="00340076">
      <w:pPr>
        <w:spacing w:after="0" w:line="240" w:lineRule="auto"/>
        <w:rPr>
          <w:rFonts w:ascii="Gisha" w:hAnsi="Gisha" w:cs="Gisha"/>
        </w:rPr>
      </w:pPr>
    </w:p>
    <w:p w14:paraId="2A26D8D3" w14:textId="77777777" w:rsidR="00340076" w:rsidRPr="00340076" w:rsidRDefault="00340076" w:rsidP="00340076">
      <w:pPr>
        <w:spacing w:line="240" w:lineRule="auto"/>
        <w:jc w:val="center"/>
        <w:rPr>
          <w:rFonts w:ascii="Gisha" w:hAnsi="Gisha" w:cs="Gisha"/>
          <w:b/>
        </w:rPr>
      </w:pPr>
      <w:r w:rsidRPr="00340076">
        <w:rPr>
          <w:rFonts w:ascii="Gisha" w:hAnsi="Gisha" w:cs="Gisha"/>
          <w:b/>
        </w:rPr>
        <w:t xml:space="preserve">Your School District provides the following assurances to parents and guardians of </w:t>
      </w:r>
      <w:r w:rsidR="00C90D3A">
        <w:rPr>
          <w:rFonts w:ascii="Gisha" w:hAnsi="Gisha" w:cs="Gisha"/>
          <w:b/>
        </w:rPr>
        <w:t xml:space="preserve">children &amp; youth experiencing homelessness </w:t>
      </w:r>
      <w:r w:rsidRPr="00340076">
        <w:rPr>
          <w:rFonts w:ascii="Gisha" w:hAnsi="Gisha" w:cs="Gisha"/>
          <w:b/>
        </w:rPr>
        <w:t>and unaccompanied homeless youth:</w:t>
      </w:r>
    </w:p>
    <w:p w14:paraId="2F58ED0C" w14:textId="77777777" w:rsidR="00340076" w:rsidRPr="00340076" w:rsidRDefault="00340076" w:rsidP="00340076">
      <w:pPr>
        <w:pStyle w:val="ListParagraph"/>
        <w:numPr>
          <w:ilvl w:val="0"/>
          <w:numId w:val="4"/>
        </w:numPr>
        <w:rPr>
          <w:rFonts w:ascii="Gisha" w:hAnsi="Gisha" w:cs="Gisha"/>
        </w:rPr>
      </w:pPr>
      <w:r w:rsidRPr="00340076">
        <w:rPr>
          <w:rFonts w:ascii="Gisha" w:hAnsi="Gisha" w:cs="Gisha"/>
        </w:rPr>
        <w:t xml:space="preserve">The child or youth shall be immediately enrolled and allowed to fully participate in school, even if unable to produce records normally required for enrollment (e.g., academic records, immunization and other required health records, proof of residency, or other documentation) or has missed application or enrollment deadlines during any period of homelessness. </w:t>
      </w:r>
    </w:p>
    <w:p w14:paraId="018AA966" w14:textId="77777777" w:rsidR="00340076" w:rsidRPr="00340076" w:rsidRDefault="009D61C1" w:rsidP="00340076">
      <w:pPr>
        <w:pStyle w:val="ListParagraph"/>
        <w:numPr>
          <w:ilvl w:val="0"/>
          <w:numId w:val="3"/>
        </w:numPr>
        <w:rPr>
          <w:rFonts w:ascii="Gisha" w:hAnsi="Gisha" w:cs="Gisha"/>
        </w:rPr>
      </w:pPr>
      <w:r>
        <w:rPr>
          <w:rFonts w:ascii="Gisha" w:hAnsi="Gisha" w:cs="Gisha"/>
        </w:rPr>
        <w:t>Children and youth</w:t>
      </w:r>
      <w:r w:rsidR="00340076" w:rsidRPr="00340076">
        <w:rPr>
          <w:rFonts w:ascii="Gisha" w:hAnsi="Gisha" w:cs="Gisha"/>
        </w:rPr>
        <w:t xml:space="preserve"> are not stigmatized or segregated on the basis of their status as homeless and have full and equal educational and related opportunities. </w:t>
      </w:r>
    </w:p>
    <w:p w14:paraId="3F915ED5" w14:textId="77777777" w:rsidR="00340076" w:rsidRPr="00340076" w:rsidRDefault="00340076" w:rsidP="00340076">
      <w:pPr>
        <w:pStyle w:val="ListParagraph"/>
        <w:numPr>
          <w:ilvl w:val="0"/>
          <w:numId w:val="3"/>
        </w:numPr>
        <w:rPr>
          <w:rFonts w:ascii="Gisha" w:hAnsi="Gisha" w:cs="Gisha"/>
        </w:rPr>
      </w:pPr>
      <w:r w:rsidRPr="00340076">
        <w:rPr>
          <w:rFonts w:ascii="Gisha" w:hAnsi="Gisha" w:cs="Gisha"/>
        </w:rPr>
        <w:t xml:space="preserve">Meaningful opportunities to participate in the education of their children including special notices of events, parent-teacher conferences, newsletters, and access to student records. </w:t>
      </w:r>
    </w:p>
    <w:p w14:paraId="46EFF4BC" w14:textId="77777777" w:rsidR="00340076" w:rsidRPr="00340076" w:rsidRDefault="00340076" w:rsidP="00340076">
      <w:pPr>
        <w:pStyle w:val="ListParagraph"/>
        <w:numPr>
          <w:ilvl w:val="0"/>
          <w:numId w:val="3"/>
        </w:numPr>
        <w:rPr>
          <w:rFonts w:ascii="Gisha" w:hAnsi="Gisha" w:cs="Gisha"/>
        </w:rPr>
      </w:pPr>
      <w:r w:rsidRPr="00340076">
        <w:rPr>
          <w:rFonts w:ascii="Gisha" w:hAnsi="Gisha" w:cs="Gisha"/>
        </w:rPr>
        <w:t xml:space="preserve">Immediate enrollment and transportation to the school of origin. “School of origin” means the school that a child or youth attended when permanently housed or the school in which the child or youth was last enrolled, including a preschool. </w:t>
      </w:r>
    </w:p>
    <w:p w14:paraId="7E8CB00D" w14:textId="77777777" w:rsidR="006823BE" w:rsidRDefault="00340076" w:rsidP="00340076">
      <w:pPr>
        <w:pStyle w:val="ListParagraph"/>
        <w:numPr>
          <w:ilvl w:val="0"/>
          <w:numId w:val="3"/>
        </w:numPr>
        <w:rPr>
          <w:rFonts w:ascii="Gisha" w:hAnsi="Gisha" w:cs="Gisha"/>
        </w:rPr>
      </w:pPr>
      <w:r w:rsidRPr="00340076">
        <w:rPr>
          <w:rFonts w:ascii="Gisha" w:hAnsi="Gisha" w:cs="Gisha"/>
        </w:rPr>
        <w:t>Written explanation of any decisions related to school selection/ enrollment made by the school, the local educational agency, or the State educational agency involved, including the rights of the parent, guardian, or unaccompanied youth to appeal and receive prompt resolution of such decisions.</w:t>
      </w:r>
    </w:p>
    <w:p w14:paraId="764AE82B" w14:textId="77777777" w:rsidR="00340076" w:rsidRDefault="00340076" w:rsidP="00340076">
      <w:pPr>
        <w:rPr>
          <w:rFonts w:ascii="Gisha" w:hAnsi="Gisha" w:cs="Gisha"/>
        </w:rPr>
      </w:pPr>
    </w:p>
    <w:p w14:paraId="32B9A6CB" w14:textId="77777777" w:rsidR="00D202A6" w:rsidRDefault="00D202A6" w:rsidP="00340076">
      <w:pPr>
        <w:rPr>
          <w:rFonts w:ascii="Gisha" w:hAnsi="Gisha" w:cs="Gisha"/>
        </w:rPr>
      </w:pPr>
    </w:p>
    <w:p w14:paraId="17408640" w14:textId="77777777" w:rsidR="00D202A6" w:rsidRDefault="00D202A6" w:rsidP="00340076">
      <w:pPr>
        <w:rPr>
          <w:rFonts w:ascii="Gisha" w:hAnsi="Gisha" w:cs="Gisha"/>
        </w:rPr>
      </w:pPr>
    </w:p>
    <w:p w14:paraId="216B0A30" w14:textId="77777777" w:rsidR="00D202A6" w:rsidRDefault="002A122C" w:rsidP="00D202A6">
      <w:pPr>
        <w:jc w:val="center"/>
        <w:rPr>
          <w:rFonts w:ascii="Gisha" w:hAnsi="Gisha" w:cs="Gisha"/>
          <w:sz w:val="32"/>
          <w:szCs w:val="32"/>
        </w:rPr>
      </w:pPr>
      <w:r w:rsidRPr="002A122C">
        <w:rPr>
          <w:rFonts w:ascii="Gisha" w:hAnsi="Gisha" w:cs="Gisha"/>
          <w:noProof/>
          <w:sz w:val="32"/>
          <w:szCs w:val="32"/>
        </w:rPr>
        <mc:AlternateContent>
          <mc:Choice Requires="wps">
            <w:drawing>
              <wp:anchor distT="0" distB="0" distL="114300" distR="114300" simplePos="0" relativeHeight="251674624" behindDoc="0" locked="0" layoutInCell="1" allowOverlap="1" wp14:anchorId="3A693450" wp14:editId="7108B521">
                <wp:simplePos x="0" y="0"/>
                <wp:positionH relativeFrom="column">
                  <wp:posOffset>-548640</wp:posOffset>
                </wp:positionH>
                <wp:positionV relativeFrom="paragraph">
                  <wp:posOffset>-144780</wp:posOffset>
                </wp:positionV>
                <wp:extent cx="7155180" cy="365760"/>
                <wp:effectExtent l="0" t="0" r="762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180" cy="365760"/>
                        </a:xfrm>
                        <a:prstGeom prst="rect">
                          <a:avLst/>
                        </a:prstGeom>
                        <a:solidFill>
                          <a:srgbClr val="FFFFFF"/>
                        </a:solidFill>
                        <a:ln w="9525">
                          <a:noFill/>
                          <a:miter lim="800000"/>
                          <a:headEnd/>
                          <a:tailEnd/>
                        </a:ln>
                      </wps:spPr>
                      <wps:txbx>
                        <w:txbxContent>
                          <w:p w14:paraId="7512F0C9" w14:textId="77777777" w:rsidR="002A122C" w:rsidRPr="002A122C" w:rsidRDefault="002A122C" w:rsidP="002A122C">
                            <w:pPr>
                              <w:shd w:val="clear" w:color="auto" w:fill="DDD9C3" w:themeFill="background2" w:themeFillShade="E6"/>
                              <w:jc w:val="center"/>
                              <w:rPr>
                                <w:b/>
                                <w:sz w:val="32"/>
                                <w:szCs w:val="32"/>
                              </w:rPr>
                            </w:pPr>
                            <w:r>
                              <w:rPr>
                                <w:b/>
                                <w:sz w:val="32"/>
                                <w:szCs w:val="32"/>
                              </w:rPr>
                              <w:t>Mc</w:t>
                            </w:r>
                            <w:r w:rsidRPr="002A122C">
                              <w:rPr>
                                <w:b/>
                                <w:sz w:val="32"/>
                                <w:szCs w:val="32"/>
                              </w:rPr>
                              <w:t xml:space="preserve">KINNEY-VENTO STUDENT </w:t>
                            </w:r>
                            <w:r w:rsidR="00C90D3A">
                              <w:rPr>
                                <w:b/>
                                <w:sz w:val="32"/>
                                <w:szCs w:val="32"/>
                              </w:rPr>
                              <w:t xml:space="preserve">EXPERIENCING HOMELESSNESS </w:t>
                            </w:r>
                            <w:r w:rsidRPr="002A122C">
                              <w:rPr>
                                <w:b/>
                                <w:sz w:val="32"/>
                                <w:szCs w:val="32"/>
                              </w:rPr>
                              <w:t>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93450" id="_x0000_s1027" type="#_x0000_t202" style="position:absolute;left:0;text-align:left;margin-left:-43.2pt;margin-top:-11.4pt;width:563.4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9ZUEAIAAP0DAAAOAAAAZHJzL2Uyb0RvYy54bWysU9uO2yAQfa/Uf0C8N7bTOMlacVbbbFNV&#10;2l6kbT8AYxyjYoYCiZ1+/Q7Ym422b1V5QDPMcJg5c9jcDp0iJ2GdBF3SbJZSIjSHWupDSX/+2L9b&#10;U+I80zVToEVJz8LR2+3bN5veFGIOLahaWIIg2hW9KWnrvSmSxPFWdMzNwAiNwQZsxzy69pDUlvWI&#10;3qlknqbLpAdbGwtcOIen92OQbiN+0wjuvzWNE56okmJtPu427lXYk+2GFQfLTCv5VAb7hyo6JjU+&#10;eoG6Z56Ro5V/QXWSW3DQ+BmHLoGmkVzEHrCbLH3VzWPLjIi9IDnOXGhy/w+Wfz09mu+W+OEDDDjA&#10;2IQzD8B/OaJh1zJ9EHfWQt8KVuPDWaAs6Y0rpquBale4AFL1X6DGIbOjhwg0NLYLrGCfBNFxAOcL&#10;6WLwhOPhKsvzbI0hjrH3y3y1jFNJWPF821jnPwnoSDBKanGoEZ2dHpwP1bDiOSU85kDJei+Vio49&#10;VDtlyYmhAPZxxQZepSlN+pLe5PM8ImsI96M2OulRoEp2JV2nYY2SCWx81HVM8Uyq0cZKlJ7oCYyM&#10;3PihGoisJ+4CWxXUZ+TLwqhH/D9otGD/UNKjFkvqfh+ZFZSozxo5v8kWiyDe6Czy1Rwdex2priNM&#10;c4QqqadkNHc+Cj7QoeEOZ9PISNtLJVPJqLHI5vQfgoiv/Zj18mu3TwAAAP//AwBQSwMEFAAGAAgA&#10;AAAhAHFdJSLfAAAACwEAAA8AAABkcnMvZG93bnJldi54bWxMj0FPg0AQhe8m/ofNmHgx7SIiRcrS&#10;qInGa2t/wMBugZSdJey20H/v9GRvM/Ne3nyv2My2F2cz+s6RgudlBMJQ7XRHjYL979ciA+EDksbe&#10;kVFwMR425f1dgbl2E23NeRcawSHkc1TQhjDkUvq6NRb90g2GWDu40WLgdWykHnHicNvLOIpSabEj&#10;/tDiYD5bUx93J6vg8DM9vb5N1XfYr7ZJ+oHdqnIXpR4f5vc1iGDm8G+GKz6jQ8lMlTuR9qJXsMjS&#10;hK08xDF3uDqiJOJTpeAlyUCWhbztUP4BAAD//wMAUEsBAi0AFAAGAAgAAAAhALaDOJL+AAAA4QEA&#10;ABMAAAAAAAAAAAAAAAAAAAAAAFtDb250ZW50X1R5cGVzXS54bWxQSwECLQAUAAYACAAAACEAOP0h&#10;/9YAAACUAQAACwAAAAAAAAAAAAAAAAAvAQAAX3JlbHMvLnJlbHNQSwECLQAUAAYACAAAACEAqufW&#10;VBACAAD9AwAADgAAAAAAAAAAAAAAAAAuAgAAZHJzL2Uyb0RvYy54bWxQSwECLQAUAAYACAAAACEA&#10;cV0lIt8AAAALAQAADwAAAAAAAAAAAAAAAABqBAAAZHJzL2Rvd25yZXYueG1sUEsFBgAAAAAEAAQA&#10;8wAAAHYFAAAAAA==&#10;" stroked="f">
                <v:textbox>
                  <w:txbxContent>
                    <w:p w14:paraId="7512F0C9" w14:textId="77777777" w:rsidR="002A122C" w:rsidRPr="002A122C" w:rsidRDefault="002A122C" w:rsidP="002A122C">
                      <w:pPr>
                        <w:shd w:val="clear" w:color="auto" w:fill="DDD9C3" w:themeFill="background2" w:themeFillShade="E6"/>
                        <w:jc w:val="center"/>
                        <w:rPr>
                          <w:b/>
                          <w:sz w:val="32"/>
                          <w:szCs w:val="32"/>
                        </w:rPr>
                      </w:pPr>
                      <w:proofErr w:type="spellStart"/>
                      <w:r>
                        <w:rPr>
                          <w:b/>
                          <w:sz w:val="32"/>
                          <w:szCs w:val="32"/>
                        </w:rPr>
                        <w:t>Mc</w:t>
                      </w:r>
                      <w:r w:rsidRPr="002A122C">
                        <w:rPr>
                          <w:b/>
                          <w:sz w:val="32"/>
                          <w:szCs w:val="32"/>
                        </w:rPr>
                        <w:t>KINNEY</w:t>
                      </w:r>
                      <w:proofErr w:type="spellEnd"/>
                      <w:r w:rsidRPr="002A122C">
                        <w:rPr>
                          <w:b/>
                          <w:sz w:val="32"/>
                          <w:szCs w:val="32"/>
                        </w:rPr>
                        <w:t xml:space="preserve">-VENTO STUDENT </w:t>
                      </w:r>
                      <w:r w:rsidR="00C90D3A">
                        <w:rPr>
                          <w:b/>
                          <w:sz w:val="32"/>
                          <w:szCs w:val="32"/>
                        </w:rPr>
                        <w:t xml:space="preserve">EXPERIENCING HOMELESSNESS </w:t>
                      </w:r>
                      <w:r w:rsidRPr="002A122C">
                        <w:rPr>
                          <w:b/>
                          <w:sz w:val="32"/>
                          <w:szCs w:val="32"/>
                        </w:rPr>
                        <w:t>INFORMATION</w:t>
                      </w:r>
                    </w:p>
                  </w:txbxContent>
                </v:textbox>
              </v:shape>
            </w:pict>
          </mc:Fallback>
        </mc:AlternateContent>
      </w:r>
    </w:p>
    <w:tbl>
      <w:tblPr>
        <w:tblStyle w:val="TableGrid"/>
        <w:tblW w:w="11250" w:type="dxa"/>
        <w:tblInd w:w="-792" w:type="dxa"/>
        <w:tblLook w:val="04A0" w:firstRow="1" w:lastRow="0" w:firstColumn="1" w:lastColumn="0" w:noHBand="0" w:noVBand="1"/>
      </w:tblPr>
      <w:tblGrid>
        <w:gridCol w:w="3298"/>
        <w:gridCol w:w="654"/>
        <w:gridCol w:w="834"/>
        <w:gridCol w:w="2345"/>
        <w:gridCol w:w="2799"/>
        <w:gridCol w:w="1320"/>
      </w:tblGrid>
      <w:tr w:rsidR="00D202A6" w14:paraId="5F65484B" w14:textId="77777777" w:rsidTr="002A122C">
        <w:tc>
          <w:tcPr>
            <w:tcW w:w="3298" w:type="dxa"/>
            <w:shd w:val="clear" w:color="auto" w:fill="DDD9C3" w:themeFill="background2" w:themeFillShade="E6"/>
            <w:vAlign w:val="center"/>
          </w:tcPr>
          <w:p w14:paraId="22728B1D" w14:textId="77777777" w:rsidR="00D202A6" w:rsidRPr="00D202A6" w:rsidRDefault="00E079E6" w:rsidP="00D202A6">
            <w:pPr>
              <w:jc w:val="center"/>
              <w:rPr>
                <w:rFonts w:ascii="Gisha" w:hAnsi="Gisha" w:cs="Gisha"/>
                <w:b/>
              </w:rPr>
            </w:pPr>
            <w:r>
              <w:rPr>
                <w:rFonts w:ascii="Gisha" w:hAnsi="Gisha" w:cs="Gisha"/>
                <w:b/>
              </w:rPr>
              <w:t>Name of C</w:t>
            </w:r>
            <w:r w:rsidR="00D202A6" w:rsidRPr="00D202A6">
              <w:rPr>
                <w:rFonts w:ascii="Gisha" w:hAnsi="Gisha" w:cs="Gisha"/>
                <w:b/>
              </w:rPr>
              <w:t>hild</w:t>
            </w:r>
            <w:r>
              <w:rPr>
                <w:rFonts w:ascii="Gisha" w:hAnsi="Gisha" w:cs="Gisha"/>
                <w:b/>
              </w:rPr>
              <w:t>(ren)</w:t>
            </w:r>
          </w:p>
        </w:tc>
        <w:tc>
          <w:tcPr>
            <w:tcW w:w="654" w:type="dxa"/>
            <w:shd w:val="clear" w:color="auto" w:fill="DDD9C3" w:themeFill="background2" w:themeFillShade="E6"/>
            <w:vAlign w:val="center"/>
          </w:tcPr>
          <w:p w14:paraId="1F4F8971" w14:textId="77777777" w:rsidR="00D202A6" w:rsidRPr="00D202A6" w:rsidRDefault="00D202A6" w:rsidP="00D202A6">
            <w:pPr>
              <w:jc w:val="center"/>
              <w:rPr>
                <w:rFonts w:ascii="Gisha" w:hAnsi="Gisha" w:cs="Gisha"/>
                <w:b/>
              </w:rPr>
            </w:pPr>
            <w:r w:rsidRPr="00D202A6">
              <w:rPr>
                <w:rFonts w:ascii="Gisha" w:hAnsi="Gisha" w:cs="Gisha"/>
                <w:b/>
              </w:rPr>
              <w:t>Age</w:t>
            </w:r>
          </w:p>
        </w:tc>
        <w:tc>
          <w:tcPr>
            <w:tcW w:w="834" w:type="dxa"/>
            <w:shd w:val="clear" w:color="auto" w:fill="DDD9C3" w:themeFill="background2" w:themeFillShade="E6"/>
            <w:vAlign w:val="center"/>
          </w:tcPr>
          <w:p w14:paraId="4958667A" w14:textId="77777777" w:rsidR="00D202A6" w:rsidRPr="00D202A6" w:rsidRDefault="00D202A6" w:rsidP="00D202A6">
            <w:pPr>
              <w:jc w:val="center"/>
              <w:rPr>
                <w:rFonts w:ascii="Gisha" w:hAnsi="Gisha" w:cs="Gisha"/>
                <w:b/>
              </w:rPr>
            </w:pPr>
            <w:r w:rsidRPr="00D202A6">
              <w:rPr>
                <w:rFonts w:ascii="Gisha" w:hAnsi="Gisha" w:cs="Gisha"/>
                <w:b/>
              </w:rPr>
              <w:t>Grade</w:t>
            </w:r>
          </w:p>
        </w:tc>
        <w:tc>
          <w:tcPr>
            <w:tcW w:w="2345" w:type="dxa"/>
            <w:shd w:val="clear" w:color="auto" w:fill="DDD9C3" w:themeFill="background2" w:themeFillShade="E6"/>
            <w:vAlign w:val="center"/>
          </w:tcPr>
          <w:p w14:paraId="5F603986" w14:textId="77777777" w:rsidR="00D202A6" w:rsidRPr="00D202A6" w:rsidRDefault="00136CBF" w:rsidP="00136CBF">
            <w:pPr>
              <w:jc w:val="center"/>
              <w:rPr>
                <w:rFonts w:ascii="Gisha" w:hAnsi="Gisha" w:cs="Gisha"/>
                <w:b/>
              </w:rPr>
            </w:pPr>
            <w:r>
              <w:rPr>
                <w:rFonts w:ascii="Gisha" w:hAnsi="Gisha" w:cs="Gisha"/>
                <w:b/>
              </w:rPr>
              <w:t>Name of s</w:t>
            </w:r>
            <w:r w:rsidR="00D202A6" w:rsidRPr="00D202A6">
              <w:rPr>
                <w:rFonts w:ascii="Gisha" w:hAnsi="Gisha" w:cs="Gisha"/>
                <w:b/>
              </w:rPr>
              <w:t>chool attending or last attended</w:t>
            </w:r>
          </w:p>
        </w:tc>
        <w:tc>
          <w:tcPr>
            <w:tcW w:w="2799" w:type="dxa"/>
            <w:shd w:val="clear" w:color="auto" w:fill="DDD9C3" w:themeFill="background2" w:themeFillShade="E6"/>
            <w:vAlign w:val="center"/>
          </w:tcPr>
          <w:p w14:paraId="098BB667" w14:textId="77777777" w:rsidR="00D202A6" w:rsidRDefault="00D202A6" w:rsidP="00D202A6">
            <w:pPr>
              <w:jc w:val="center"/>
              <w:rPr>
                <w:rFonts w:ascii="Gisha" w:hAnsi="Gisha" w:cs="Gisha"/>
                <w:b/>
              </w:rPr>
            </w:pPr>
            <w:r w:rsidRPr="00D202A6">
              <w:rPr>
                <w:rFonts w:ascii="Gisha" w:hAnsi="Gisha" w:cs="Gisha"/>
                <w:b/>
              </w:rPr>
              <w:t>Needs for school participation</w:t>
            </w:r>
          </w:p>
          <w:p w14:paraId="4FE15666" w14:textId="77777777" w:rsidR="00D202A6" w:rsidRPr="00D202A6" w:rsidRDefault="00D202A6" w:rsidP="00D202A6">
            <w:pPr>
              <w:jc w:val="center"/>
              <w:rPr>
                <w:rFonts w:ascii="Gisha" w:hAnsi="Gisha" w:cs="Gisha"/>
                <w:sz w:val="20"/>
                <w:szCs w:val="20"/>
              </w:rPr>
            </w:pPr>
            <w:r w:rsidRPr="00D202A6">
              <w:rPr>
                <w:rFonts w:ascii="Gisha" w:hAnsi="Gisha" w:cs="Gisha"/>
                <w:sz w:val="20"/>
                <w:szCs w:val="20"/>
              </w:rPr>
              <w:t>(supplies, clothing, etc.)</w:t>
            </w:r>
          </w:p>
        </w:tc>
        <w:tc>
          <w:tcPr>
            <w:tcW w:w="1320" w:type="dxa"/>
            <w:shd w:val="clear" w:color="auto" w:fill="DDD9C3" w:themeFill="background2" w:themeFillShade="E6"/>
            <w:vAlign w:val="center"/>
          </w:tcPr>
          <w:p w14:paraId="12BC5DC0" w14:textId="77777777" w:rsidR="00D202A6" w:rsidRPr="00D202A6" w:rsidRDefault="00D202A6" w:rsidP="00D202A6">
            <w:pPr>
              <w:jc w:val="center"/>
              <w:rPr>
                <w:rFonts w:ascii="Gisha" w:hAnsi="Gisha" w:cs="Gisha"/>
                <w:b/>
              </w:rPr>
            </w:pPr>
            <w:r w:rsidRPr="00D202A6">
              <w:rPr>
                <w:rFonts w:ascii="Gisha" w:hAnsi="Gisha" w:cs="Gisha"/>
                <w:b/>
              </w:rPr>
              <w:t>Currently enrolled in McKinney-Vento</w:t>
            </w:r>
            <w:r>
              <w:rPr>
                <w:rFonts w:ascii="Gisha" w:hAnsi="Gisha" w:cs="Gisha"/>
                <w:b/>
              </w:rPr>
              <w:t xml:space="preserve"> program</w:t>
            </w:r>
            <w:r w:rsidRPr="00D202A6">
              <w:rPr>
                <w:rFonts w:ascii="Gisha" w:hAnsi="Gisha" w:cs="Gisha"/>
                <w:b/>
              </w:rPr>
              <w:t>?</w:t>
            </w:r>
          </w:p>
        </w:tc>
      </w:tr>
      <w:tr w:rsidR="00D202A6" w14:paraId="24C9E7E5" w14:textId="77777777" w:rsidTr="00D202A6">
        <w:tc>
          <w:tcPr>
            <w:tcW w:w="3298" w:type="dxa"/>
          </w:tcPr>
          <w:p w14:paraId="4B935244" w14:textId="77777777" w:rsidR="00D202A6" w:rsidRDefault="00D202A6" w:rsidP="00D202A6">
            <w:pPr>
              <w:rPr>
                <w:rFonts w:ascii="Gisha" w:hAnsi="Gisha" w:cs="Gisha"/>
                <w:sz w:val="32"/>
                <w:szCs w:val="32"/>
              </w:rPr>
            </w:pPr>
          </w:p>
          <w:p w14:paraId="6DC7DF8E" w14:textId="77777777" w:rsidR="00D202A6" w:rsidRDefault="00D202A6" w:rsidP="00D202A6">
            <w:pPr>
              <w:rPr>
                <w:rFonts w:ascii="Gisha" w:hAnsi="Gisha" w:cs="Gisha"/>
                <w:sz w:val="32"/>
                <w:szCs w:val="32"/>
              </w:rPr>
            </w:pPr>
          </w:p>
        </w:tc>
        <w:tc>
          <w:tcPr>
            <w:tcW w:w="654" w:type="dxa"/>
          </w:tcPr>
          <w:p w14:paraId="27D83729" w14:textId="77777777" w:rsidR="00D202A6" w:rsidRDefault="00D202A6" w:rsidP="00D202A6">
            <w:pPr>
              <w:rPr>
                <w:rFonts w:ascii="Gisha" w:hAnsi="Gisha" w:cs="Gisha"/>
                <w:sz w:val="32"/>
                <w:szCs w:val="32"/>
              </w:rPr>
            </w:pPr>
          </w:p>
        </w:tc>
        <w:tc>
          <w:tcPr>
            <w:tcW w:w="834" w:type="dxa"/>
          </w:tcPr>
          <w:p w14:paraId="2CC8DB04" w14:textId="77777777" w:rsidR="00D202A6" w:rsidRDefault="00D202A6" w:rsidP="00D202A6">
            <w:pPr>
              <w:rPr>
                <w:rFonts w:ascii="Gisha" w:hAnsi="Gisha" w:cs="Gisha"/>
                <w:sz w:val="32"/>
                <w:szCs w:val="32"/>
              </w:rPr>
            </w:pPr>
          </w:p>
        </w:tc>
        <w:tc>
          <w:tcPr>
            <w:tcW w:w="2345" w:type="dxa"/>
          </w:tcPr>
          <w:p w14:paraId="3086E7FE" w14:textId="77777777" w:rsidR="00D202A6" w:rsidRDefault="00D202A6" w:rsidP="00D202A6">
            <w:pPr>
              <w:rPr>
                <w:rFonts w:ascii="Gisha" w:hAnsi="Gisha" w:cs="Gisha"/>
                <w:sz w:val="32"/>
                <w:szCs w:val="32"/>
              </w:rPr>
            </w:pPr>
          </w:p>
        </w:tc>
        <w:tc>
          <w:tcPr>
            <w:tcW w:w="2799" w:type="dxa"/>
          </w:tcPr>
          <w:p w14:paraId="427ED650" w14:textId="77777777" w:rsidR="00D202A6" w:rsidRDefault="00D202A6" w:rsidP="00D202A6">
            <w:pPr>
              <w:rPr>
                <w:rFonts w:ascii="Gisha" w:hAnsi="Gisha" w:cs="Gisha"/>
                <w:sz w:val="32"/>
                <w:szCs w:val="32"/>
              </w:rPr>
            </w:pPr>
          </w:p>
        </w:tc>
        <w:tc>
          <w:tcPr>
            <w:tcW w:w="1320" w:type="dxa"/>
          </w:tcPr>
          <w:p w14:paraId="16F08924" w14:textId="77777777" w:rsidR="00D202A6" w:rsidRDefault="00D202A6" w:rsidP="00D202A6">
            <w:pPr>
              <w:rPr>
                <w:rFonts w:ascii="Gisha" w:hAnsi="Gisha" w:cs="Gisha"/>
                <w:sz w:val="32"/>
                <w:szCs w:val="32"/>
              </w:rPr>
            </w:pPr>
          </w:p>
        </w:tc>
      </w:tr>
      <w:tr w:rsidR="00D202A6" w14:paraId="06C70DBD" w14:textId="77777777" w:rsidTr="00D202A6">
        <w:tc>
          <w:tcPr>
            <w:tcW w:w="3298" w:type="dxa"/>
          </w:tcPr>
          <w:p w14:paraId="70D21068" w14:textId="77777777" w:rsidR="00D202A6" w:rsidRDefault="00D202A6" w:rsidP="00D202A6">
            <w:pPr>
              <w:rPr>
                <w:rFonts w:ascii="Gisha" w:hAnsi="Gisha" w:cs="Gisha"/>
                <w:sz w:val="32"/>
                <w:szCs w:val="32"/>
              </w:rPr>
            </w:pPr>
          </w:p>
          <w:p w14:paraId="45CC6C47" w14:textId="77777777" w:rsidR="00D202A6" w:rsidRDefault="00D202A6" w:rsidP="00D202A6">
            <w:pPr>
              <w:rPr>
                <w:rFonts w:ascii="Gisha" w:hAnsi="Gisha" w:cs="Gisha"/>
                <w:sz w:val="32"/>
                <w:szCs w:val="32"/>
              </w:rPr>
            </w:pPr>
          </w:p>
        </w:tc>
        <w:tc>
          <w:tcPr>
            <w:tcW w:w="654" w:type="dxa"/>
          </w:tcPr>
          <w:p w14:paraId="4E62BB6E" w14:textId="77777777" w:rsidR="00D202A6" w:rsidRDefault="00D202A6" w:rsidP="00D202A6">
            <w:pPr>
              <w:rPr>
                <w:rFonts w:ascii="Gisha" w:hAnsi="Gisha" w:cs="Gisha"/>
                <w:sz w:val="32"/>
                <w:szCs w:val="32"/>
              </w:rPr>
            </w:pPr>
          </w:p>
        </w:tc>
        <w:tc>
          <w:tcPr>
            <w:tcW w:w="834" w:type="dxa"/>
          </w:tcPr>
          <w:p w14:paraId="3CBD4A6C" w14:textId="77777777" w:rsidR="00D202A6" w:rsidRDefault="00D202A6" w:rsidP="00D202A6">
            <w:pPr>
              <w:rPr>
                <w:rFonts w:ascii="Gisha" w:hAnsi="Gisha" w:cs="Gisha"/>
                <w:sz w:val="32"/>
                <w:szCs w:val="32"/>
              </w:rPr>
            </w:pPr>
          </w:p>
        </w:tc>
        <w:tc>
          <w:tcPr>
            <w:tcW w:w="2345" w:type="dxa"/>
          </w:tcPr>
          <w:p w14:paraId="44DCD472" w14:textId="77777777" w:rsidR="00D202A6" w:rsidRDefault="00D202A6" w:rsidP="00D202A6">
            <w:pPr>
              <w:rPr>
                <w:rFonts w:ascii="Gisha" w:hAnsi="Gisha" w:cs="Gisha"/>
                <w:sz w:val="32"/>
                <w:szCs w:val="32"/>
              </w:rPr>
            </w:pPr>
          </w:p>
        </w:tc>
        <w:tc>
          <w:tcPr>
            <w:tcW w:w="2799" w:type="dxa"/>
          </w:tcPr>
          <w:p w14:paraId="66CEF0A1" w14:textId="77777777" w:rsidR="00D202A6" w:rsidRDefault="00D202A6" w:rsidP="00D202A6">
            <w:pPr>
              <w:rPr>
                <w:rFonts w:ascii="Gisha" w:hAnsi="Gisha" w:cs="Gisha"/>
                <w:sz w:val="32"/>
                <w:szCs w:val="32"/>
              </w:rPr>
            </w:pPr>
          </w:p>
        </w:tc>
        <w:tc>
          <w:tcPr>
            <w:tcW w:w="1320" w:type="dxa"/>
          </w:tcPr>
          <w:p w14:paraId="2BF23AD0" w14:textId="77777777" w:rsidR="00D202A6" w:rsidRDefault="00D202A6" w:rsidP="00D202A6">
            <w:pPr>
              <w:rPr>
                <w:rFonts w:ascii="Gisha" w:hAnsi="Gisha" w:cs="Gisha"/>
                <w:sz w:val="32"/>
                <w:szCs w:val="32"/>
              </w:rPr>
            </w:pPr>
          </w:p>
        </w:tc>
      </w:tr>
      <w:tr w:rsidR="00D202A6" w14:paraId="089CF86F" w14:textId="77777777" w:rsidTr="00D202A6">
        <w:tc>
          <w:tcPr>
            <w:tcW w:w="3298" w:type="dxa"/>
          </w:tcPr>
          <w:p w14:paraId="1D66CCC6" w14:textId="77777777" w:rsidR="00D202A6" w:rsidRDefault="00D202A6" w:rsidP="00D202A6">
            <w:pPr>
              <w:rPr>
                <w:rFonts w:ascii="Gisha" w:hAnsi="Gisha" w:cs="Gisha"/>
                <w:sz w:val="32"/>
                <w:szCs w:val="32"/>
              </w:rPr>
            </w:pPr>
          </w:p>
          <w:p w14:paraId="0BCA9BDA" w14:textId="77777777" w:rsidR="00D202A6" w:rsidRDefault="00D202A6" w:rsidP="00D202A6">
            <w:pPr>
              <w:rPr>
                <w:rFonts w:ascii="Gisha" w:hAnsi="Gisha" w:cs="Gisha"/>
                <w:sz w:val="32"/>
                <w:szCs w:val="32"/>
              </w:rPr>
            </w:pPr>
          </w:p>
        </w:tc>
        <w:tc>
          <w:tcPr>
            <w:tcW w:w="654" w:type="dxa"/>
          </w:tcPr>
          <w:p w14:paraId="76C9BE74" w14:textId="77777777" w:rsidR="00D202A6" w:rsidRDefault="00D202A6" w:rsidP="00D202A6">
            <w:pPr>
              <w:rPr>
                <w:rFonts w:ascii="Gisha" w:hAnsi="Gisha" w:cs="Gisha"/>
                <w:sz w:val="32"/>
                <w:szCs w:val="32"/>
              </w:rPr>
            </w:pPr>
          </w:p>
        </w:tc>
        <w:tc>
          <w:tcPr>
            <w:tcW w:w="834" w:type="dxa"/>
          </w:tcPr>
          <w:p w14:paraId="349C5430" w14:textId="77777777" w:rsidR="00D202A6" w:rsidRDefault="00D202A6" w:rsidP="00D202A6">
            <w:pPr>
              <w:rPr>
                <w:rFonts w:ascii="Gisha" w:hAnsi="Gisha" w:cs="Gisha"/>
                <w:sz w:val="32"/>
                <w:szCs w:val="32"/>
              </w:rPr>
            </w:pPr>
          </w:p>
        </w:tc>
        <w:tc>
          <w:tcPr>
            <w:tcW w:w="2345" w:type="dxa"/>
          </w:tcPr>
          <w:p w14:paraId="6C568C94" w14:textId="77777777" w:rsidR="00D202A6" w:rsidRDefault="00D202A6" w:rsidP="00D202A6">
            <w:pPr>
              <w:rPr>
                <w:rFonts w:ascii="Gisha" w:hAnsi="Gisha" w:cs="Gisha"/>
                <w:sz w:val="32"/>
                <w:szCs w:val="32"/>
              </w:rPr>
            </w:pPr>
          </w:p>
        </w:tc>
        <w:tc>
          <w:tcPr>
            <w:tcW w:w="2799" w:type="dxa"/>
          </w:tcPr>
          <w:p w14:paraId="4F5BED1F" w14:textId="77777777" w:rsidR="00D202A6" w:rsidRDefault="00D202A6" w:rsidP="00D202A6">
            <w:pPr>
              <w:rPr>
                <w:rFonts w:ascii="Gisha" w:hAnsi="Gisha" w:cs="Gisha"/>
                <w:sz w:val="32"/>
                <w:szCs w:val="32"/>
              </w:rPr>
            </w:pPr>
          </w:p>
        </w:tc>
        <w:tc>
          <w:tcPr>
            <w:tcW w:w="1320" w:type="dxa"/>
          </w:tcPr>
          <w:p w14:paraId="14A492B5" w14:textId="77777777" w:rsidR="00D202A6" w:rsidRDefault="00D202A6" w:rsidP="00D202A6">
            <w:pPr>
              <w:rPr>
                <w:rFonts w:ascii="Gisha" w:hAnsi="Gisha" w:cs="Gisha"/>
                <w:sz w:val="32"/>
                <w:szCs w:val="32"/>
              </w:rPr>
            </w:pPr>
          </w:p>
        </w:tc>
      </w:tr>
      <w:tr w:rsidR="00D202A6" w14:paraId="30C6324B" w14:textId="77777777" w:rsidTr="00D202A6">
        <w:tc>
          <w:tcPr>
            <w:tcW w:w="3298" w:type="dxa"/>
          </w:tcPr>
          <w:p w14:paraId="08F3632A" w14:textId="77777777" w:rsidR="00D202A6" w:rsidRDefault="00D202A6" w:rsidP="00D202A6">
            <w:pPr>
              <w:rPr>
                <w:rFonts w:ascii="Gisha" w:hAnsi="Gisha" w:cs="Gisha"/>
                <w:sz w:val="32"/>
                <w:szCs w:val="32"/>
              </w:rPr>
            </w:pPr>
          </w:p>
          <w:p w14:paraId="7C2FF581" w14:textId="77777777" w:rsidR="00D202A6" w:rsidRDefault="00D202A6" w:rsidP="00D202A6">
            <w:pPr>
              <w:rPr>
                <w:rFonts w:ascii="Gisha" w:hAnsi="Gisha" w:cs="Gisha"/>
                <w:sz w:val="32"/>
                <w:szCs w:val="32"/>
              </w:rPr>
            </w:pPr>
          </w:p>
        </w:tc>
        <w:tc>
          <w:tcPr>
            <w:tcW w:w="654" w:type="dxa"/>
          </w:tcPr>
          <w:p w14:paraId="56EA5F5B" w14:textId="77777777" w:rsidR="00D202A6" w:rsidRDefault="00D202A6" w:rsidP="00D202A6">
            <w:pPr>
              <w:rPr>
                <w:rFonts w:ascii="Gisha" w:hAnsi="Gisha" w:cs="Gisha"/>
                <w:sz w:val="32"/>
                <w:szCs w:val="32"/>
              </w:rPr>
            </w:pPr>
          </w:p>
        </w:tc>
        <w:tc>
          <w:tcPr>
            <w:tcW w:w="834" w:type="dxa"/>
          </w:tcPr>
          <w:p w14:paraId="78590BE2" w14:textId="77777777" w:rsidR="00D202A6" w:rsidRDefault="00D202A6" w:rsidP="00D202A6">
            <w:pPr>
              <w:rPr>
                <w:rFonts w:ascii="Gisha" w:hAnsi="Gisha" w:cs="Gisha"/>
                <w:sz w:val="32"/>
                <w:szCs w:val="32"/>
              </w:rPr>
            </w:pPr>
          </w:p>
        </w:tc>
        <w:tc>
          <w:tcPr>
            <w:tcW w:w="2345" w:type="dxa"/>
          </w:tcPr>
          <w:p w14:paraId="0B29D78A" w14:textId="77777777" w:rsidR="00D202A6" w:rsidRDefault="00D202A6" w:rsidP="00D202A6">
            <w:pPr>
              <w:rPr>
                <w:rFonts w:ascii="Gisha" w:hAnsi="Gisha" w:cs="Gisha"/>
                <w:sz w:val="32"/>
                <w:szCs w:val="32"/>
              </w:rPr>
            </w:pPr>
          </w:p>
        </w:tc>
        <w:tc>
          <w:tcPr>
            <w:tcW w:w="2799" w:type="dxa"/>
          </w:tcPr>
          <w:p w14:paraId="5F3E751D" w14:textId="77777777" w:rsidR="00D202A6" w:rsidRDefault="00D202A6" w:rsidP="00D202A6">
            <w:pPr>
              <w:rPr>
                <w:rFonts w:ascii="Gisha" w:hAnsi="Gisha" w:cs="Gisha"/>
                <w:sz w:val="32"/>
                <w:szCs w:val="32"/>
              </w:rPr>
            </w:pPr>
          </w:p>
        </w:tc>
        <w:tc>
          <w:tcPr>
            <w:tcW w:w="1320" w:type="dxa"/>
          </w:tcPr>
          <w:p w14:paraId="7A1FCB46" w14:textId="77777777" w:rsidR="00D202A6" w:rsidRDefault="00D202A6" w:rsidP="00D202A6">
            <w:pPr>
              <w:rPr>
                <w:rFonts w:ascii="Gisha" w:hAnsi="Gisha" w:cs="Gisha"/>
                <w:sz w:val="32"/>
                <w:szCs w:val="32"/>
              </w:rPr>
            </w:pPr>
          </w:p>
        </w:tc>
      </w:tr>
    </w:tbl>
    <w:p w14:paraId="3E843672" w14:textId="77777777" w:rsidR="00D202A6" w:rsidRPr="00D202A6" w:rsidRDefault="007A7231" w:rsidP="00D202A6">
      <w:pPr>
        <w:rPr>
          <w:rFonts w:ascii="Gisha" w:hAnsi="Gisha" w:cs="Gisha"/>
          <w:sz w:val="32"/>
          <w:szCs w:val="32"/>
        </w:rPr>
      </w:pPr>
      <w:r w:rsidRPr="000967B8">
        <w:rPr>
          <w:rFonts w:ascii="Gisha" w:hAnsi="Gisha" w:cs="Gisha"/>
          <w:noProof/>
          <w:sz w:val="32"/>
          <w:szCs w:val="32"/>
        </w:rPr>
        <mc:AlternateContent>
          <mc:Choice Requires="wps">
            <w:drawing>
              <wp:anchor distT="0" distB="0" distL="114300" distR="114300" simplePos="0" relativeHeight="251672576" behindDoc="0" locked="0" layoutInCell="1" allowOverlap="1" wp14:anchorId="7619AB8C" wp14:editId="51D6FDBD">
                <wp:simplePos x="0" y="0"/>
                <wp:positionH relativeFrom="column">
                  <wp:posOffset>-548640</wp:posOffset>
                </wp:positionH>
                <wp:positionV relativeFrom="paragraph">
                  <wp:posOffset>2498725</wp:posOffset>
                </wp:positionV>
                <wp:extent cx="7155180" cy="1203960"/>
                <wp:effectExtent l="0" t="0" r="26670"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180" cy="1203960"/>
                        </a:xfrm>
                        <a:prstGeom prst="rect">
                          <a:avLst/>
                        </a:prstGeom>
                        <a:solidFill>
                          <a:srgbClr val="FFFFFF"/>
                        </a:solidFill>
                        <a:ln w="9525">
                          <a:solidFill>
                            <a:srgbClr val="000000"/>
                          </a:solidFill>
                          <a:miter lim="800000"/>
                          <a:headEnd/>
                          <a:tailEnd/>
                        </a:ln>
                      </wps:spPr>
                      <wps:txbx>
                        <w:txbxContent>
                          <w:p w14:paraId="5337DFC4" w14:textId="77777777" w:rsidR="002A122C" w:rsidRPr="003D660C" w:rsidRDefault="002A122C">
                            <w:pPr>
                              <w:rPr>
                                <w:rFonts w:ascii="Gisha" w:hAnsi="Gisha" w:cs="Gisha"/>
                              </w:rPr>
                            </w:pPr>
                            <w:r w:rsidRPr="003D660C">
                              <w:rPr>
                                <w:rFonts w:ascii="Gisha" w:hAnsi="Gisha" w:cs="Gisha"/>
                              </w:rPr>
                              <w:t>___ School of Origin Selection ___ Transportation ___ School Records ___ Immunization Records___ Other</w:t>
                            </w:r>
                            <w:r w:rsidR="003D660C">
                              <w:rPr>
                                <w:rFonts w:ascii="Gisha" w:hAnsi="Gisha" w:cs="Gisha"/>
                              </w:rPr>
                              <w:t xml:space="preserve"> _________</w:t>
                            </w:r>
                          </w:p>
                          <w:p w14:paraId="21904C3B" w14:textId="77777777" w:rsidR="002A122C" w:rsidRPr="003D660C" w:rsidRDefault="002A122C" w:rsidP="002A122C">
                            <w:pPr>
                              <w:spacing w:after="0" w:line="240" w:lineRule="auto"/>
                              <w:rPr>
                                <w:rFonts w:ascii="Gisha" w:hAnsi="Gisha" w:cs="Gisha"/>
                              </w:rPr>
                            </w:pPr>
                            <w:r w:rsidRPr="003D660C">
                              <w:rPr>
                                <w:rFonts w:ascii="Gisha" w:hAnsi="Gisha" w:cs="Gisha"/>
                              </w:rPr>
                              <w:t xml:space="preserve">What is the action plan to address these barriers? </w:t>
                            </w:r>
                          </w:p>
                          <w:p w14:paraId="37C927BC" w14:textId="77777777" w:rsidR="002A122C" w:rsidRDefault="002A122C" w:rsidP="00BA4ED6">
                            <w:pPr>
                              <w:spacing w:after="0" w:line="360" w:lineRule="auto"/>
                            </w:pPr>
                            <w:r w:rsidRPr="003D660C">
                              <w:rPr>
                                <w:rFonts w:ascii="Gisha" w:hAnsi="Gisha" w:cs="Gish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77B9">
                              <w:rPr>
                                <w:rFonts w:ascii="Gisha" w:hAnsi="Gisha" w:cs="Gisha"/>
                              </w:rPr>
                              <w:t>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9AB8C" id="_x0000_s1028" type="#_x0000_t202" style="position:absolute;margin-left:-43.2pt;margin-top:196.75pt;width:563.4pt;height:9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hQFQIAACcEAAAOAAAAZHJzL2Uyb0RvYy54bWysU9tu2zAMfR+wfxD0vviypE2MOEWXLsOA&#10;7gJ0+wBZlmNhsqhJSuzs60vJbhp028swPQikSB2Sh+T6ZugUOQrrJOiSZrOUEqE51FLvS/r92+7N&#10;khLnma6ZAi1KehKO3mxev1r3phA5tKBqYQmCaFf0pqSt96ZIEsdb0TE3AyM0GhuwHfOo2n1SW9Yj&#10;eqeSPE2vkh5sbSxw4Ry+3o1Guon4TSO4/9I0TniiSoq5+XjbeFfhTjZrVuwtM63kUxrsH7LomNQY&#10;9Ax1xzwjByt/g+okt+Cg8TMOXQJNI7mINWA1WfqimoeWGRFrQXKcOdPk/h8s/3x8MF8t8cM7GLCB&#10;sQhn7oH/cETDtmV6L26thb4VrMbAWaAs6Y0rpq+Bale4AFL1n6DGJrODhwg0NLYLrGCdBNGxAacz&#10;6WLwhOPjdbZYZEs0cbRlefp2dRXbkrDi6buxzn8Q0JEglNRiVyM8O947H9JhxZNLiOZAyXonlYqK&#10;3VdbZcmR4QTs4okVvHBTmvQlXS3yxcjAXyHSeP4E0UmPo6xkV9Ll2YkVgbf3uo6D5plUo4wpKz0R&#10;GbgbWfRDNRBZlzQPAQKvFdQnZNbCOLm4aSi0YH9R0uPUltT9PDArKFEfNXZnlc3nYcyjMl9c56jY&#10;S0t1aWGaI1RJPSWjuPVxNQJvGm6xi42M/D5nMqWM0xhpnzYnjPulHr2e93vzCAAA//8DAFBLAwQU&#10;AAYACAAAACEAWxLuOOIAAAAMAQAADwAAAGRycy9kb3ducmV2LnhtbEyPwU7DMAyG70i8Q2QkLmhL&#10;RruuK00nhASCG4wJrlnjtRWNU5KsK29PdoKj7U+/v7/cTKZnIzrfWZKwmAtgSLXVHTUSdu+PsxyY&#10;D4q06i2hhB/0sKkuL0pVaHuiNxy3oWExhHyhJLQhDAXnvm7RKD+3A1K8HawzKsTRNVw7dYrhpue3&#10;QmTcqI7ih1YN+NBi/bU9Ggl5+jx++pfk9aPODv063KzGp28n5fXVdH8HLOAU/mA460d1qKLT3h5J&#10;e9ZLmOVZGlEJyTpZAjsTIhVxtZewzJMF8Krk/0tUvwAAAP//AwBQSwECLQAUAAYACAAAACEAtoM4&#10;kv4AAADhAQAAEwAAAAAAAAAAAAAAAAAAAAAAW0NvbnRlbnRfVHlwZXNdLnhtbFBLAQItABQABgAI&#10;AAAAIQA4/SH/1gAAAJQBAAALAAAAAAAAAAAAAAAAAC8BAABfcmVscy8ucmVsc1BLAQItABQABgAI&#10;AAAAIQBNWchQFQIAACcEAAAOAAAAAAAAAAAAAAAAAC4CAABkcnMvZTJvRG9jLnhtbFBLAQItABQA&#10;BgAIAAAAIQBbEu444gAAAAwBAAAPAAAAAAAAAAAAAAAAAG8EAABkcnMvZG93bnJldi54bWxQSwUG&#10;AAAAAAQABADzAAAAfgUAAAAA&#10;">
                <v:textbox>
                  <w:txbxContent>
                    <w:p w14:paraId="5337DFC4" w14:textId="77777777" w:rsidR="002A122C" w:rsidRPr="003D660C" w:rsidRDefault="002A122C">
                      <w:pPr>
                        <w:rPr>
                          <w:rFonts w:ascii="Gisha" w:hAnsi="Gisha" w:cs="Gisha"/>
                        </w:rPr>
                      </w:pPr>
                      <w:r w:rsidRPr="003D660C">
                        <w:rPr>
                          <w:rFonts w:ascii="Gisha" w:hAnsi="Gisha" w:cs="Gisha"/>
                        </w:rPr>
                        <w:t>___ School of Origin Selection ___ Transportation ___ School Records ___ Immunization Records___ Other</w:t>
                      </w:r>
                      <w:r w:rsidR="003D660C">
                        <w:rPr>
                          <w:rFonts w:ascii="Gisha" w:hAnsi="Gisha" w:cs="Gisha"/>
                        </w:rPr>
                        <w:t xml:space="preserve"> _________</w:t>
                      </w:r>
                    </w:p>
                    <w:p w14:paraId="21904C3B" w14:textId="77777777" w:rsidR="002A122C" w:rsidRPr="003D660C" w:rsidRDefault="002A122C" w:rsidP="002A122C">
                      <w:pPr>
                        <w:spacing w:after="0" w:line="240" w:lineRule="auto"/>
                        <w:rPr>
                          <w:rFonts w:ascii="Gisha" w:hAnsi="Gisha" w:cs="Gisha"/>
                        </w:rPr>
                      </w:pPr>
                      <w:r w:rsidRPr="003D660C">
                        <w:rPr>
                          <w:rFonts w:ascii="Gisha" w:hAnsi="Gisha" w:cs="Gisha"/>
                        </w:rPr>
                        <w:t xml:space="preserve">What is the action plan to address these barriers? </w:t>
                      </w:r>
                    </w:p>
                    <w:p w14:paraId="37C927BC" w14:textId="77777777" w:rsidR="002A122C" w:rsidRDefault="002A122C" w:rsidP="00BA4ED6">
                      <w:pPr>
                        <w:spacing w:after="0" w:line="360" w:lineRule="auto"/>
                      </w:pPr>
                      <w:r w:rsidRPr="003D660C">
                        <w:rPr>
                          <w:rFonts w:ascii="Gisha" w:hAnsi="Gisha" w:cs="Gish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77B9">
                        <w:rPr>
                          <w:rFonts w:ascii="Gisha" w:hAnsi="Gisha" w:cs="Gisha"/>
                        </w:rPr>
                        <w:t>____________________________________________________________</w:t>
                      </w:r>
                    </w:p>
                  </w:txbxContent>
                </v:textbox>
              </v:shape>
            </w:pict>
          </mc:Fallback>
        </mc:AlternateContent>
      </w:r>
      <w:r w:rsidRPr="00F13E9D">
        <w:rPr>
          <w:rFonts w:ascii="Gisha" w:hAnsi="Gisha" w:cs="Gisha"/>
          <w:noProof/>
          <w:sz w:val="32"/>
          <w:szCs w:val="32"/>
        </w:rPr>
        <mc:AlternateContent>
          <mc:Choice Requires="wps">
            <w:drawing>
              <wp:anchor distT="0" distB="0" distL="114300" distR="114300" simplePos="0" relativeHeight="251670528" behindDoc="0" locked="0" layoutInCell="1" allowOverlap="1" wp14:anchorId="3FD11A72" wp14:editId="53F058A3">
                <wp:simplePos x="0" y="0"/>
                <wp:positionH relativeFrom="column">
                  <wp:posOffset>-548640</wp:posOffset>
                </wp:positionH>
                <wp:positionV relativeFrom="paragraph">
                  <wp:posOffset>2160270</wp:posOffset>
                </wp:positionV>
                <wp:extent cx="7155180" cy="335280"/>
                <wp:effectExtent l="0" t="0" r="7620"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180" cy="335280"/>
                        </a:xfrm>
                        <a:prstGeom prst="rect">
                          <a:avLst/>
                        </a:prstGeom>
                        <a:solidFill>
                          <a:srgbClr val="FFFFFF"/>
                        </a:solidFill>
                        <a:ln w="9525">
                          <a:noFill/>
                          <a:miter lim="800000"/>
                          <a:headEnd/>
                          <a:tailEnd/>
                        </a:ln>
                      </wps:spPr>
                      <wps:txbx>
                        <w:txbxContent>
                          <w:p w14:paraId="765BAB9C" w14:textId="77777777" w:rsidR="000967B8" w:rsidRPr="003D660C" w:rsidRDefault="000967B8" w:rsidP="002A122C">
                            <w:pPr>
                              <w:shd w:val="clear" w:color="auto" w:fill="DDD9C3" w:themeFill="background2" w:themeFillShade="E6"/>
                              <w:jc w:val="center"/>
                              <w:rPr>
                                <w:rFonts w:ascii="Gisha" w:hAnsi="Gisha" w:cs="Gisha"/>
                                <w:b/>
                                <w:sz w:val="24"/>
                                <w:szCs w:val="24"/>
                              </w:rPr>
                            </w:pPr>
                            <w:r w:rsidRPr="003D660C">
                              <w:rPr>
                                <w:rFonts w:ascii="Gisha" w:hAnsi="Gisha" w:cs="Gisha"/>
                                <w:b/>
                                <w:sz w:val="24"/>
                                <w:szCs w:val="24"/>
                              </w:rPr>
                              <w:t>BARRIERS FOR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11A72" id="_x0000_s1029" type="#_x0000_t202" style="position:absolute;margin-left:-43.2pt;margin-top:170.1pt;width:563.4pt;height:2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X1DwIAAP0DAAAOAAAAZHJzL2Uyb0RvYy54bWysU9uO2yAQfa/Uf0C8N46zcTdrxVlts01V&#10;aXuRtv0ADDhGxQwFEjv9+h2wN5u2b1V5QDPMcJg5c1jfDp0mR+m8AlPRfDanRBoOQpl9Rb9/271Z&#10;UeIDM4JpMLKiJ+np7eb1q3VvS7mAFrSQjiCI8WVvK9qGYMss87yVHfMzsNJgsAHXsYCu22fCsR7R&#10;O50t5vO3WQ9OWAdceo+n92OQbhJ+00gevjSNl4HoimJtIe0u7XXcs82alXvHbKv4VAb7hyo6pgw+&#10;eoa6Z4GRg1N/QXWKO/DQhBmHLoOmUVymHrCbfP5HN48tszL1guR4e6bJ/z9Y/vn4aL86EoZ3MOAA&#10;UxPePgD/4YmBbcvMXt45B30rmcCH80hZ1ltfTlcj1b70EaTuP4HAIbNDgAQ0NK6LrGCfBNFxAKcz&#10;6XIIhOPhdV4U+QpDHGNXV8UC7fgEK59vW+fDBwkdiUZFHQ41obPjgw9j6nNKfMyDVmKntE6O29db&#10;7ciRoQB2aU3ov6VpQ/qK3hSLIiEbiPeTNjoVUKBadRVdzeMaJRPZeG9ESglM6dHGorWZ6ImMjNyE&#10;oR6IEthdvBvZqkGckC8Hox7x/6DRgvtFSY9arKj/eWBOUqI/GuT8Jl8uo3iTsyyuF+i4y0h9GWGG&#10;I1RFAyWjuQ1J8JEOA3c4m0Yl2l4qmUpGjSXip/8QRXzpp6yXX7t5AgAA//8DAFBLAwQUAAYACAAA&#10;ACEAHj/dcN8AAAAMAQAADwAAAGRycy9kb3ducmV2LnhtbEyPwU7DMAyG70i8Q2QkLmhL2Eq3laYT&#10;IIG4buwB3MZrKxqnarK1e3uyEzv696ffn/PtZDtxpsG3jjU8zxUI4sqZlmsNh5/P2RqED8gGO8ek&#10;4UIetsX9XY6ZcSPv6LwPtYgl7DPU0ITQZ1L6qiGLfu564rg7usFiiONQSzPgGMttJxdKpdJiy/FC&#10;gz19NFT97k9Ww/F7fHrZjOVXOKx2SfqO7ap0F60fH6a3VxCBpvAPw1U/qkMRnUp3YuNFp2G2TpOI&#10;algmagHiSqhExaiM0WapQBa5vH2i+AMAAP//AwBQSwECLQAUAAYACAAAACEAtoM4kv4AAADhAQAA&#10;EwAAAAAAAAAAAAAAAAAAAAAAW0NvbnRlbnRfVHlwZXNdLnhtbFBLAQItABQABgAIAAAAIQA4/SH/&#10;1gAAAJQBAAALAAAAAAAAAAAAAAAAAC8BAABfcmVscy8ucmVsc1BLAQItABQABgAIAAAAIQC3dCX1&#10;DwIAAP0DAAAOAAAAAAAAAAAAAAAAAC4CAABkcnMvZTJvRG9jLnhtbFBLAQItABQABgAIAAAAIQAe&#10;P91w3wAAAAwBAAAPAAAAAAAAAAAAAAAAAGkEAABkcnMvZG93bnJldi54bWxQSwUGAAAAAAQABADz&#10;AAAAdQUAAAAA&#10;" stroked="f">
                <v:textbox>
                  <w:txbxContent>
                    <w:p w14:paraId="765BAB9C" w14:textId="77777777" w:rsidR="000967B8" w:rsidRPr="003D660C" w:rsidRDefault="000967B8" w:rsidP="002A122C">
                      <w:pPr>
                        <w:shd w:val="clear" w:color="auto" w:fill="DDD9C3" w:themeFill="background2" w:themeFillShade="E6"/>
                        <w:jc w:val="center"/>
                        <w:rPr>
                          <w:rFonts w:ascii="Gisha" w:hAnsi="Gisha" w:cs="Gisha"/>
                          <w:b/>
                          <w:sz w:val="24"/>
                          <w:szCs w:val="24"/>
                        </w:rPr>
                      </w:pPr>
                      <w:r w:rsidRPr="003D660C">
                        <w:rPr>
                          <w:rFonts w:ascii="Gisha" w:hAnsi="Gisha" w:cs="Gisha"/>
                          <w:b/>
                          <w:sz w:val="24"/>
                          <w:szCs w:val="24"/>
                        </w:rPr>
                        <w:t>BARRIERS FOR STUDENT</w:t>
                      </w:r>
                    </w:p>
                  </w:txbxContent>
                </v:textbox>
              </v:shape>
            </w:pict>
          </mc:Fallback>
        </mc:AlternateContent>
      </w:r>
      <w:r w:rsidR="003B77B9" w:rsidRPr="003B77B9">
        <w:rPr>
          <w:rFonts w:ascii="Gisha" w:hAnsi="Gisha" w:cs="Gisha"/>
          <w:noProof/>
          <w:sz w:val="32"/>
          <w:szCs w:val="32"/>
        </w:rPr>
        <mc:AlternateContent>
          <mc:Choice Requires="wps">
            <w:drawing>
              <wp:anchor distT="0" distB="0" distL="114300" distR="114300" simplePos="0" relativeHeight="251676672" behindDoc="0" locked="0" layoutInCell="1" allowOverlap="1" wp14:anchorId="46853B28" wp14:editId="003B547D">
                <wp:simplePos x="0" y="0"/>
                <wp:positionH relativeFrom="column">
                  <wp:posOffset>-548640</wp:posOffset>
                </wp:positionH>
                <wp:positionV relativeFrom="paragraph">
                  <wp:posOffset>3867150</wp:posOffset>
                </wp:positionV>
                <wp:extent cx="7155180" cy="1363980"/>
                <wp:effectExtent l="0" t="0" r="762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180" cy="1363980"/>
                        </a:xfrm>
                        <a:prstGeom prst="rect">
                          <a:avLst/>
                        </a:prstGeom>
                        <a:solidFill>
                          <a:srgbClr val="FFFFFF"/>
                        </a:solidFill>
                        <a:ln w="9525">
                          <a:noFill/>
                          <a:miter lim="800000"/>
                          <a:headEnd/>
                          <a:tailEnd/>
                        </a:ln>
                      </wps:spPr>
                      <wps:txbx>
                        <w:txbxContent>
                          <w:p w14:paraId="0CBE130F" w14:textId="77777777" w:rsidR="007A7231" w:rsidRDefault="007A7231" w:rsidP="007A7231">
                            <w:pPr>
                              <w:shd w:val="clear" w:color="auto" w:fill="DDD9C3" w:themeFill="background2" w:themeFillShade="E6"/>
                              <w:spacing w:after="0" w:line="480" w:lineRule="auto"/>
                              <w:jc w:val="center"/>
                              <w:rPr>
                                <w:rFonts w:ascii="Gisha" w:hAnsi="Gisha" w:cs="Gisha"/>
                                <w:b/>
                                <w:sz w:val="18"/>
                                <w:szCs w:val="18"/>
                              </w:rPr>
                            </w:pPr>
                          </w:p>
                          <w:p w14:paraId="72EDD68D" w14:textId="77777777" w:rsidR="003B77B9" w:rsidRPr="003B77B9" w:rsidRDefault="003B77B9" w:rsidP="007A7231">
                            <w:pPr>
                              <w:shd w:val="clear" w:color="auto" w:fill="DDD9C3" w:themeFill="background2" w:themeFillShade="E6"/>
                              <w:spacing w:after="0" w:line="480" w:lineRule="auto"/>
                              <w:jc w:val="center"/>
                              <w:rPr>
                                <w:rFonts w:ascii="Gisha" w:hAnsi="Gisha" w:cs="Gisha"/>
                                <w:b/>
                                <w:sz w:val="18"/>
                                <w:szCs w:val="18"/>
                              </w:rPr>
                            </w:pPr>
                            <w:r w:rsidRPr="003B77B9">
                              <w:rPr>
                                <w:rFonts w:ascii="Gisha" w:hAnsi="Gisha" w:cs="Gisha"/>
                                <w:b/>
                                <w:sz w:val="18"/>
                                <w:szCs w:val="18"/>
                              </w:rPr>
                              <w:t>My RIGHTS under McKinney-Vento have been discussed with me and I understand the assurances regarding these rights.</w:t>
                            </w:r>
                          </w:p>
                          <w:p w14:paraId="294CD097" w14:textId="77777777" w:rsidR="003B77B9" w:rsidRPr="003B77B9" w:rsidRDefault="003B77B9" w:rsidP="007A7231">
                            <w:pPr>
                              <w:shd w:val="clear" w:color="auto" w:fill="DDD9C3" w:themeFill="background2" w:themeFillShade="E6"/>
                              <w:spacing w:after="0" w:line="480" w:lineRule="auto"/>
                              <w:rPr>
                                <w:rFonts w:ascii="Gisha" w:hAnsi="Gisha" w:cs="Gisha"/>
                              </w:rPr>
                            </w:pPr>
                            <w:r w:rsidRPr="003B77B9">
                              <w:rPr>
                                <w:rFonts w:ascii="Gisha" w:hAnsi="Gisha" w:cs="Gisha"/>
                              </w:rPr>
                              <w:t>Head of Household:  __________________________________________________</w:t>
                            </w:r>
                            <w:r w:rsidRPr="003B77B9">
                              <w:rPr>
                                <w:rFonts w:ascii="Gisha" w:hAnsi="Gisha" w:cs="Gisha"/>
                              </w:rPr>
                              <w:tab/>
                              <w:t>Date: ______________________</w:t>
                            </w:r>
                          </w:p>
                          <w:p w14:paraId="02EB03F4" w14:textId="65E58852" w:rsidR="003B77B9" w:rsidRPr="003B77B9" w:rsidRDefault="003B77B9" w:rsidP="007A7231">
                            <w:pPr>
                              <w:shd w:val="clear" w:color="auto" w:fill="DDD9C3" w:themeFill="background2" w:themeFillShade="E6"/>
                              <w:spacing w:after="0" w:line="480" w:lineRule="auto"/>
                              <w:rPr>
                                <w:rFonts w:ascii="Gisha" w:hAnsi="Gisha" w:cs="Gisha"/>
                              </w:rPr>
                            </w:pPr>
                            <w:r w:rsidRPr="003B77B9">
                              <w:rPr>
                                <w:rFonts w:ascii="Gisha" w:hAnsi="Gisha" w:cs="Gisha"/>
                              </w:rPr>
                              <w:t>Case Manager: __________________________________________________</w:t>
                            </w:r>
                            <w:r w:rsidRPr="003B77B9">
                              <w:rPr>
                                <w:rFonts w:ascii="Gisha" w:hAnsi="Gisha" w:cs="Gisha"/>
                              </w:rPr>
                              <w:tab/>
                              <w:t>Date: 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53B28" id="_x0000_s1030" type="#_x0000_t202" style="position:absolute;margin-left:-43.2pt;margin-top:304.5pt;width:563.4pt;height:10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SQEQIAAP4DAAAOAAAAZHJzL2Uyb0RvYy54bWysU9tu2zAMfR+wfxD0vjhOkzYx4hRdugwD&#10;ugvQ7QMUWY6FyaJGKbG7rx8lu2m2vQ3TgyCK5BF5eLS+7VvDTgq9BlvyfDLlTFkJlbaHkn/7unuz&#10;5MwHYSthwKqSPynPbzevX607V6gZNGAqhYxArC86V/ImBFdkmZeNaoWfgFOWnDVgKwKZeMgqFB2h&#10;tyabTafXWQdYOQSpvKfb+8HJNwm/rpUMn+vaq8BMyam2kHZM+z7u2WYtigMK12g5liH+oYpWaEuP&#10;nqHuRRDsiPovqFZLBA91mEhoM6hrLVXqgbrJp39089gIp1IvRI53Z5r8/4OVn06P7guy0L+FngaY&#10;mvDuAeR3zyxsG2EP6g4RukaJih7OI2VZ53wxpkaqfeEjyL77CBUNWRwDJKC+xjayQn0yQqcBPJ1J&#10;V31gki5v8sUiX5JLki+/ur5akRHfEMVzukMf3itoWTyUHGmqCV6cHnwYQp9D4msejK522phk4GG/&#10;NchOghSwS2tE/y3MWNaVfLWYLRKyhZifxNHqQAo1ui35chrXoJlIxztbpZAgtBnOVLSxIz+RkoGc&#10;0O97pquSz2NupGsP1RMRhjAIkj4QHRrAn5x1JMaS+x9HgYoz88ES6at8Po/qTcZ8cTMjAy89+0uP&#10;sJKgSh44G47bkBQf6bBwR8OpdaLtpZKxZBJZIn78EFHFl3aKevm2m18AAAD//wMAUEsDBBQABgAI&#10;AAAAIQCRHrMe3wAAAAwBAAAPAAAAZHJzL2Rvd25yZXYueG1sTI/BTsMwDIbvSLxDZCQuaEsYpetK&#10;3QmQQFw39gBpk7UVjVM12dq9Pd4JjrY//f7+Yju7XpztGDpPCI9LBcJS7U1HDcLh+2ORgQhRk9G9&#10;J4twsQG25e1NoXPjJ9rZ8z42gkMo5BqhjXHIpQx1a50OSz9Y4tvRj05HHsdGmlFPHO56uVIqlU53&#10;xB9aPdj31tY/+5NDOH5ND8+bqfqMh/UuSd90t678BfH+bn59ARHtHP9guOqzOpTsVPkTmSB6hEWW&#10;JowipGrDpa6EShSvKoRs9ZSBLAv5v0T5CwAA//8DAFBLAQItABQABgAIAAAAIQC2gziS/gAAAOEB&#10;AAATAAAAAAAAAAAAAAAAAAAAAABbQ29udGVudF9UeXBlc10ueG1sUEsBAi0AFAAGAAgAAAAhADj9&#10;If/WAAAAlAEAAAsAAAAAAAAAAAAAAAAALwEAAF9yZWxzLy5yZWxzUEsBAi0AFAAGAAgAAAAhAAof&#10;xJARAgAA/gMAAA4AAAAAAAAAAAAAAAAALgIAAGRycy9lMm9Eb2MueG1sUEsBAi0AFAAGAAgAAAAh&#10;AJEesx7fAAAADAEAAA8AAAAAAAAAAAAAAAAAawQAAGRycy9kb3ducmV2LnhtbFBLBQYAAAAABAAE&#10;APMAAAB3BQAAAAA=&#10;" stroked="f">
                <v:textbox>
                  <w:txbxContent>
                    <w:p w14:paraId="0CBE130F" w14:textId="77777777" w:rsidR="007A7231" w:rsidRDefault="007A7231" w:rsidP="007A7231">
                      <w:pPr>
                        <w:shd w:val="clear" w:color="auto" w:fill="DDD9C3" w:themeFill="background2" w:themeFillShade="E6"/>
                        <w:spacing w:after="0" w:line="480" w:lineRule="auto"/>
                        <w:jc w:val="center"/>
                        <w:rPr>
                          <w:rFonts w:ascii="Gisha" w:hAnsi="Gisha" w:cs="Gisha"/>
                          <w:b/>
                          <w:sz w:val="18"/>
                          <w:szCs w:val="18"/>
                        </w:rPr>
                      </w:pPr>
                    </w:p>
                    <w:p w14:paraId="72EDD68D" w14:textId="77777777" w:rsidR="003B77B9" w:rsidRPr="003B77B9" w:rsidRDefault="003B77B9" w:rsidP="007A7231">
                      <w:pPr>
                        <w:shd w:val="clear" w:color="auto" w:fill="DDD9C3" w:themeFill="background2" w:themeFillShade="E6"/>
                        <w:spacing w:after="0" w:line="480" w:lineRule="auto"/>
                        <w:jc w:val="center"/>
                        <w:rPr>
                          <w:rFonts w:ascii="Gisha" w:hAnsi="Gisha" w:cs="Gisha"/>
                          <w:b/>
                          <w:sz w:val="18"/>
                          <w:szCs w:val="18"/>
                        </w:rPr>
                      </w:pPr>
                      <w:r w:rsidRPr="003B77B9">
                        <w:rPr>
                          <w:rFonts w:ascii="Gisha" w:hAnsi="Gisha" w:cs="Gisha"/>
                          <w:b/>
                          <w:sz w:val="18"/>
                          <w:szCs w:val="18"/>
                        </w:rPr>
                        <w:t>My RIGHTS under McKinney-Vento have been discussed with me and I understand the assurances regarding these rights.</w:t>
                      </w:r>
                    </w:p>
                    <w:p w14:paraId="294CD097" w14:textId="77777777" w:rsidR="003B77B9" w:rsidRPr="003B77B9" w:rsidRDefault="003B77B9" w:rsidP="007A7231">
                      <w:pPr>
                        <w:shd w:val="clear" w:color="auto" w:fill="DDD9C3" w:themeFill="background2" w:themeFillShade="E6"/>
                        <w:spacing w:after="0" w:line="480" w:lineRule="auto"/>
                        <w:rPr>
                          <w:rFonts w:ascii="Gisha" w:hAnsi="Gisha" w:cs="Gisha"/>
                        </w:rPr>
                      </w:pPr>
                      <w:r w:rsidRPr="003B77B9">
                        <w:rPr>
                          <w:rFonts w:ascii="Gisha" w:hAnsi="Gisha" w:cs="Gisha"/>
                        </w:rPr>
                        <w:t>Head of Household:  __________________________________________________</w:t>
                      </w:r>
                      <w:r w:rsidRPr="003B77B9">
                        <w:rPr>
                          <w:rFonts w:ascii="Gisha" w:hAnsi="Gisha" w:cs="Gisha"/>
                        </w:rPr>
                        <w:tab/>
                        <w:t>Date: ______________________</w:t>
                      </w:r>
                    </w:p>
                    <w:p w14:paraId="02EB03F4" w14:textId="65E58852" w:rsidR="003B77B9" w:rsidRPr="003B77B9" w:rsidRDefault="003B77B9" w:rsidP="007A7231">
                      <w:pPr>
                        <w:shd w:val="clear" w:color="auto" w:fill="DDD9C3" w:themeFill="background2" w:themeFillShade="E6"/>
                        <w:spacing w:after="0" w:line="480" w:lineRule="auto"/>
                        <w:rPr>
                          <w:rFonts w:ascii="Gisha" w:hAnsi="Gisha" w:cs="Gisha"/>
                        </w:rPr>
                      </w:pPr>
                      <w:r w:rsidRPr="003B77B9">
                        <w:rPr>
                          <w:rFonts w:ascii="Gisha" w:hAnsi="Gisha" w:cs="Gisha"/>
                        </w:rPr>
                        <w:t>Case Manager: __________________________________________________</w:t>
                      </w:r>
                      <w:r w:rsidRPr="003B77B9">
                        <w:rPr>
                          <w:rFonts w:ascii="Gisha" w:hAnsi="Gisha" w:cs="Gisha"/>
                        </w:rPr>
                        <w:tab/>
                        <w:t>Date: ______________________</w:t>
                      </w:r>
                    </w:p>
                  </w:txbxContent>
                </v:textbox>
              </v:shape>
            </w:pict>
          </mc:Fallback>
        </mc:AlternateContent>
      </w:r>
      <w:r w:rsidR="002A122C" w:rsidRPr="00D202A6">
        <w:rPr>
          <w:rFonts w:ascii="Gisha" w:hAnsi="Gisha" w:cs="Gisha"/>
          <w:b/>
          <w:noProof/>
        </w:rPr>
        <mc:AlternateContent>
          <mc:Choice Requires="wps">
            <w:drawing>
              <wp:anchor distT="0" distB="0" distL="114300" distR="114300" simplePos="0" relativeHeight="251661312" behindDoc="0" locked="0" layoutInCell="1" allowOverlap="1" wp14:anchorId="7F24E28C" wp14:editId="45141C55">
                <wp:simplePos x="0" y="0"/>
                <wp:positionH relativeFrom="column">
                  <wp:posOffset>-548640</wp:posOffset>
                </wp:positionH>
                <wp:positionV relativeFrom="paragraph">
                  <wp:posOffset>11430</wp:posOffset>
                </wp:positionV>
                <wp:extent cx="217932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685800"/>
                        </a:xfrm>
                        <a:prstGeom prst="rect">
                          <a:avLst/>
                        </a:prstGeom>
                        <a:solidFill>
                          <a:srgbClr val="FFFFFF"/>
                        </a:solidFill>
                        <a:ln w="9525">
                          <a:noFill/>
                          <a:miter lim="800000"/>
                          <a:headEnd/>
                          <a:tailEnd/>
                        </a:ln>
                      </wps:spPr>
                      <wps:txbx>
                        <w:txbxContent>
                          <w:p w14:paraId="57522279" w14:textId="77777777" w:rsidR="00F13E9D" w:rsidRPr="003D660C" w:rsidRDefault="00D202A6" w:rsidP="007A7231">
                            <w:pPr>
                              <w:shd w:val="clear" w:color="auto" w:fill="DDD9C3" w:themeFill="background2" w:themeFillShade="E6"/>
                              <w:spacing w:after="0"/>
                              <w:jc w:val="center"/>
                              <w:rPr>
                                <w:rFonts w:ascii="Gisha" w:hAnsi="Gisha" w:cs="Gisha"/>
                                <w:b/>
                              </w:rPr>
                            </w:pPr>
                            <w:r w:rsidRPr="003D660C">
                              <w:rPr>
                                <w:rFonts w:ascii="Gisha" w:hAnsi="Gisha" w:cs="Gisha"/>
                                <w:b/>
                              </w:rPr>
                              <w:t>Mobility</w:t>
                            </w:r>
                            <w:r w:rsidR="00F13E9D" w:rsidRPr="003D660C">
                              <w:rPr>
                                <w:rFonts w:ascii="Gisha" w:hAnsi="Gisha" w:cs="Gisha"/>
                                <w:b/>
                              </w:rPr>
                              <w:t>- Is student(s):</w:t>
                            </w:r>
                          </w:p>
                          <w:p w14:paraId="050165D3" w14:textId="77777777" w:rsidR="00D202A6" w:rsidRPr="003D660C" w:rsidRDefault="00F13E9D" w:rsidP="00F13E9D">
                            <w:pPr>
                              <w:spacing w:after="0"/>
                              <w:rPr>
                                <w:rFonts w:ascii="Gisha" w:hAnsi="Gisha" w:cs="Gisha"/>
                              </w:rPr>
                            </w:pPr>
                            <w:r w:rsidRPr="003D660C">
                              <w:rPr>
                                <w:rFonts w:ascii="Gisha" w:hAnsi="Gisha" w:cs="Gisha"/>
                              </w:rPr>
                              <w:t>____</w:t>
                            </w:r>
                            <w:r w:rsidR="000967B8" w:rsidRPr="003D660C">
                              <w:rPr>
                                <w:rFonts w:ascii="Gisha" w:hAnsi="Gisha" w:cs="Gisha"/>
                              </w:rPr>
                              <w:t xml:space="preserve"> </w:t>
                            </w:r>
                            <w:r w:rsidRPr="003D660C">
                              <w:rPr>
                                <w:rFonts w:ascii="Gisha" w:hAnsi="Gisha" w:cs="Gisha"/>
                              </w:rPr>
                              <w:t>Staying in school of origin?</w:t>
                            </w:r>
                          </w:p>
                          <w:p w14:paraId="21AC0D19" w14:textId="77777777" w:rsidR="00F13E9D" w:rsidRPr="003D660C" w:rsidRDefault="00F13E9D" w:rsidP="00F13E9D">
                            <w:pPr>
                              <w:spacing w:after="0"/>
                              <w:rPr>
                                <w:rFonts w:ascii="Gisha" w:hAnsi="Gisha" w:cs="Gisha"/>
                              </w:rPr>
                            </w:pPr>
                            <w:r w:rsidRPr="003D660C">
                              <w:rPr>
                                <w:rFonts w:ascii="Gisha" w:hAnsi="Gisha" w:cs="Gisha"/>
                              </w:rPr>
                              <w:t>____Att</w:t>
                            </w:r>
                            <w:r w:rsidR="000967B8" w:rsidRPr="003D660C">
                              <w:rPr>
                                <w:rFonts w:ascii="Gisha" w:hAnsi="Gisha" w:cs="Gisha"/>
                              </w:rPr>
                              <w:t xml:space="preserve">ending </w:t>
                            </w:r>
                            <w:r w:rsidRPr="003D660C">
                              <w:rPr>
                                <w:rFonts w:ascii="Gisha" w:hAnsi="Gisha" w:cs="Gisha"/>
                              </w:rPr>
                              <w:t>school of origin?</w:t>
                            </w:r>
                          </w:p>
                          <w:p w14:paraId="607F2975" w14:textId="77777777" w:rsidR="00D202A6" w:rsidRDefault="00D202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4E28C" id="_x0000_s1031" type="#_x0000_t202" style="position:absolute;margin-left:-43.2pt;margin-top:.9pt;width:171.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OyEgIAAP0DAAAOAAAAZHJzL2Uyb0RvYy54bWysk99u2yAUxu8n7R0Q94uTLGkTK07Vpcs0&#10;qfsjtXsAjHGMhjnsQGJnT98DTtOovZvmCwQ+8HHO73ysbvrWsINCr8EWfDIac6ashErbXcF/PW4/&#10;LDjzQdhKGLCq4Efl+c36/btV53I1hQZMpZCRiPV55wrehODyLPOyUa3wI3DKUrAGbEWgJe6yCkVH&#10;6q3JpuPxVdYBVg5BKu/p790Q5OukX9dKhh917VVgpuCUW0gjprGMY7ZeiXyHwjVantIQ/5BFK7Sl&#10;S89SdyIItkf9RqrVEsFDHUYS2gzqWkuVaqBqJuNX1Tw0wqlUC8Hx7ozJ/z9Z+f3w4H4iC/0n6KmB&#10;qQjv7kH+9szCphF2p24RoWuUqOjiSUSWdc7np6MRtc99FCm7b1BRk8U+QBLqa2wjFaqTkTo14HiG&#10;rvrAJP2cTq6XH6cUkhS7WswX49SVTOTPpx368EVBy+Kk4EhNTericO9DzEbkz1viZR6MrrbamLTA&#10;XbkxyA6CDLBNXyrg1TZjWVfw5Xw6T8oW4vnkjVYHMqjRbcEpM/oGy0Qan22VtgShzTCnTIw94YlE&#10;BjahL3umq4LP49lIq4TqSLwQBj/S+6FJA/iXs468WHD/Zy9QcWa+WmK+nMxm0bxpMZtfR1p4GSkv&#10;I8JKkip44GyYbkIyfMRh4ZZ6U+uE7SWTU8rksUTz9B6iiS/XadfLq10/AQAA//8DAFBLAwQUAAYA&#10;CAAAACEAHgvhp90AAAAJAQAADwAAAGRycy9kb3ducmV2LnhtbEyPzW6DQAyE75X6DitX6qVKlkYJ&#10;IZQlaiO16jU/D2DAAVTWi9hNIG8f99TePPpG45lsO9lOXWnwrWMDr/MIFHHpqpZrA6fj5ywB5QNy&#10;hZ1jMnAjD9v88SHDtHIj7+l6CLWSEPYpGmhC6FOtfdmQRT93PbGwsxssBpFDrasBRwm3nV5EUawt&#10;tiwfGuxp11D5c7hYA+fv8WW1GYuvcFrvl/EHtuvC3Yx5fpre30AFmsKfGX7rS3XIpVPhLlx51RmY&#10;JfFSrAJkgfDFKpajEB1tEtB5pv8vyO8AAAD//wMAUEsBAi0AFAAGAAgAAAAhALaDOJL+AAAA4QEA&#10;ABMAAAAAAAAAAAAAAAAAAAAAAFtDb250ZW50X1R5cGVzXS54bWxQSwECLQAUAAYACAAAACEAOP0h&#10;/9YAAACUAQAACwAAAAAAAAAAAAAAAAAvAQAAX3JlbHMvLnJlbHNQSwECLQAUAAYACAAAACEAFiHz&#10;shICAAD9AwAADgAAAAAAAAAAAAAAAAAuAgAAZHJzL2Uyb0RvYy54bWxQSwECLQAUAAYACAAAACEA&#10;Hgvhp90AAAAJAQAADwAAAAAAAAAAAAAAAABsBAAAZHJzL2Rvd25yZXYueG1sUEsFBgAAAAAEAAQA&#10;8wAAAHYFAAAAAA==&#10;" stroked="f">
                <v:textbox>
                  <w:txbxContent>
                    <w:p w14:paraId="57522279" w14:textId="77777777" w:rsidR="00F13E9D" w:rsidRPr="003D660C" w:rsidRDefault="00D202A6" w:rsidP="007A7231">
                      <w:pPr>
                        <w:shd w:val="clear" w:color="auto" w:fill="DDD9C3" w:themeFill="background2" w:themeFillShade="E6"/>
                        <w:spacing w:after="0"/>
                        <w:jc w:val="center"/>
                        <w:rPr>
                          <w:rFonts w:ascii="Gisha" w:hAnsi="Gisha" w:cs="Gisha"/>
                          <w:b/>
                        </w:rPr>
                      </w:pPr>
                      <w:r w:rsidRPr="003D660C">
                        <w:rPr>
                          <w:rFonts w:ascii="Gisha" w:hAnsi="Gisha" w:cs="Gisha"/>
                          <w:b/>
                        </w:rPr>
                        <w:t>Mobility</w:t>
                      </w:r>
                      <w:r w:rsidR="00F13E9D" w:rsidRPr="003D660C">
                        <w:rPr>
                          <w:rFonts w:ascii="Gisha" w:hAnsi="Gisha" w:cs="Gisha"/>
                          <w:b/>
                        </w:rPr>
                        <w:t>- Is student(s):</w:t>
                      </w:r>
                    </w:p>
                    <w:p w14:paraId="050165D3" w14:textId="77777777" w:rsidR="00D202A6" w:rsidRPr="003D660C" w:rsidRDefault="00F13E9D" w:rsidP="00F13E9D">
                      <w:pPr>
                        <w:spacing w:after="0"/>
                        <w:rPr>
                          <w:rFonts w:ascii="Gisha" w:hAnsi="Gisha" w:cs="Gisha"/>
                        </w:rPr>
                      </w:pPr>
                      <w:r w:rsidRPr="003D660C">
                        <w:rPr>
                          <w:rFonts w:ascii="Gisha" w:hAnsi="Gisha" w:cs="Gisha"/>
                        </w:rPr>
                        <w:t>____</w:t>
                      </w:r>
                      <w:r w:rsidR="000967B8" w:rsidRPr="003D660C">
                        <w:rPr>
                          <w:rFonts w:ascii="Gisha" w:hAnsi="Gisha" w:cs="Gisha"/>
                        </w:rPr>
                        <w:t xml:space="preserve"> </w:t>
                      </w:r>
                      <w:r w:rsidRPr="003D660C">
                        <w:rPr>
                          <w:rFonts w:ascii="Gisha" w:hAnsi="Gisha" w:cs="Gisha"/>
                        </w:rPr>
                        <w:t>Staying in school of origin?</w:t>
                      </w:r>
                    </w:p>
                    <w:p w14:paraId="21AC0D19" w14:textId="77777777" w:rsidR="00F13E9D" w:rsidRPr="003D660C" w:rsidRDefault="00F13E9D" w:rsidP="00F13E9D">
                      <w:pPr>
                        <w:spacing w:after="0"/>
                        <w:rPr>
                          <w:rFonts w:ascii="Gisha" w:hAnsi="Gisha" w:cs="Gisha"/>
                        </w:rPr>
                      </w:pPr>
                      <w:r w:rsidRPr="003D660C">
                        <w:rPr>
                          <w:rFonts w:ascii="Gisha" w:hAnsi="Gisha" w:cs="Gisha"/>
                        </w:rPr>
                        <w:t>____Att</w:t>
                      </w:r>
                      <w:r w:rsidR="000967B8" w:rsidRPr="003D660C">
                        <w:rPr>
                          <w:rFonts w:ascii="Gisha" w:hAnsi="Gisha" w:cs="Gisha"/>
                        </w:rPr>
                        <w:t xml:space="preserve">ending </w:t>
                      </w:r>
                      <w:r w:rsidRPr="003D660C">
                        <w:rPr>
                          <w:rFonts w:ascii="Gisha" w:hAnsi="Gisha" w:cs="Gisha"/>
                        </w:rPr>
                        <w:t>school of origin?</w:t>
                      </w:r>
                    </w:p>
                    <w:p w14:paraId="607F2975" w14:textId="77777777" w:rsidR="00D202A6" w:rsidRDefault="00D202A6"/>
                  </w:txbxContent>
                </v:textbox>
              </v:shape>
            </w:pict>
          </mc:Fallback>
        </mc:AlternateContent>
      </w:r>
      <w:r w:rsidR="002A122C" w:rsidRPr="00D81B99">
        <w:rPr>
          <w:rFonts w:ascii="Gisha" w:hAnsi="Gisha" w:cs="Gisha"/>
          <w:noProof/>
          <w:sz w:val="32"/>
          <w:szCs w:val="32"/>
        </w:rPr>
        <mc:AlternateContent>
          <mc:Choice Requires="wps">
            <w:drawing>
              <wp:anchor distT="0" distB="0" distL="114300" distR="114300" simplePos="0" relativeHeight="251666432" behindDoc="0" locked="0" layoutInCell="1" allowOverlap="1" wp14:anchorId="2F8FBA54" wp14:editId="37EBED00">
                <wp:simplePos x="0" y="0"/>
                <wp:positionH relativeFrom="column">
                  <wp:posOffset>-548640</wp:posOffset>
                </wp:positionH>
                <wp:positionV relativeFrom="paragraph">
                  <wp:posOffset>989965</wp:posOffset>
                </wp:positionV>
                <wp:extent cx="1684020" cy="1097280"/>
                <wp:effectExtent l="0" t="0" r="1143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097280"/>
                        </a:xfrm>
                        <a:prstGeom prst="rect">
                          <a:avLst/>
                        </a:prstGeom>
                        <a:solidFill>
                          <a:srgbClr val="FFFFFF"/>
                        </a:solidFill>
                        <a:ln w="9525">
                          <a:solidFill>
                            <a:srgbClr val="000000"/>
                          </a:solidFill>
                          <a:miter lim="800000"/>
                          <a:headEnd/>
                          <a:tailEnd/>
                        </a:ln>
                      </wps:spPr>
                      <wps:txbx>
                        <w:txbxContent>
                          <w:p w14:paraId="37D3BE37" w14:textId="77777777" w:rsidR="00D81B99" w:rsidRPr="003D660C" w:rsidRDefault="002A122C">
                            <w:pPr>
                              <w:rPr>
                                <w:rFonts w:ascii="Gisha" w:hAnsi="Gisha" w:cs="Gisha"/>
                              </w:rPr>
                            </w:pPr>
                            <w:r w:rsidRPr="003D660C">
                              <w:rPr>
                                <w:rFonts w:ascii="Gisha" w:hAnsi="Gisha" w:cs="Gisha"/>
                              </w:rPr>
                              <w:t>I</w:t>
                            </w:r>
                            <w:r w:rsidR="00D81B99" w:rsidRPr="003D660C">
                              <w:rPr>
                                <w:rFonts w:ascii="Gisha" w:hAnsi="Gisha" w:cs="Gisha"/>
                              </w:rPr>
                              <w:t xml:space="preserve">s transportation to the school of origin </w:t>
                            </w:r>
                            <w:r w:rsidR="000967B8" w:rsidRPr="003D660C">
                              <w:rPr>
                                <w:rFonts w:ascii="Gisha" w:hAnsi="Gisha" w:cs="Gisha"/>
                              </w:rPr>
                              <w:t>provided?</w:t>
                            </w:r>
                          </w:p>
                          <w:p w14:paraId="513507B7" w14:textId="77777777" w:rsidR="000967B8" w:rsidRPr="003D660C" w:rsidRDefault="000967B8">
                            <w:pPr>
                              <w:rPr>
                                <w:rFonts w:ascii="Gisha" w:hAnsi="Gisha" w:cs="Gisha"/>
                              </w:rPr>
                            </w:pPr>
                            <w:r w:rsidRPr="003D660C">
                              <w:rPr>
                                <w:rFonts w:ascii="Gisha" w:hAnsi="Gisha" w:cs="Gisha"/>
                              </w:rPr>
                              <w:t>____ YES</w:t>
                            </w:r>
                            <w:r w:rsidRPr="003D660C">
                              <w:rPr>
                                <w:rFonts w:ascii="Gisha" w:hAnsi="Gisha" w:cs="Gisha"/>
                              </w:rPr>
                              <w:tab/>
                              <w:t>____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FBA54" id="_x0000_s1032" type="#_x0000_t202" style="position:absolute;margin-left:-43.2pt;margin-top:77.95pt;width:132.6pt;height:8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Z7FQIAACcEAAAOAAAAZHJzL2Uyb0RvYy54bWysk82O2jAQx++V+g6W7yUBAQsRYbVlS1Vp&#10;+yFt+wCO4xCrjscdGxL69B0blkXb9lI1B8uTsf8z85vx6nboDDso9BpsycejnDNlJdTa7kr+7ev2&#10;zYIzH4SthQGrSn5Unt+uX79a9a5QE2jB1AoZiVhf9K7kbQiuyDIvW9UJPwKnLDkbwE4EMnGX1Sh6&#10;Uu9MNsnzedYD1g5BKu/p7/3JyddJv2mUDJ+bxqvATMkpt5BWTGsV12y9EsUOhWu1PKch/iGLTmhL&#10;QS9S9yIItkf9m1SnJYKHJowkdBk0jZYq1UDVjPMX1Ty2wqlUC8Hx7oLJ/z9Z+enw6L4gC8NbGKiB&#10;qQjvHkB+98zCphV2p+4QoW+VqCnwOCLLeueL89WI2hc+ilT9R6ipyWIfIAkNDXaRCtXJSJ0acLxA&#10;V0NgMoacL6b5hFySfON8eTNZpLZkoni67tCH9wo6FjclR+pqkheHBx9iOqJ4OhKjeTC63mpjkoG7&#10;amOQHQRNwDZ9qYIXx4xlfcmXs8nsROCvEnn6/iTR6UCjbHRX8sXlkCgit3e2ToMWhDanPaVs7Blk&#10;ZHeiGIZqYLou+TwGiFwrqI9EFuE0ufTSaNMC/uSsp6ktuf+xF6g4Mx8sdWc5nk7jmCdjOruJXPHa&#10;U117hJUkVfLA2Wm7CelpRG4W7qiLjU58nzM5p0zTmLCfX04c92s7nXp+3+tfAAAA//8DAFBLAwQU&#10;AAYACAAAACEAfur3C+EAAAALAQAADwAAAGRycy9kb3ducmV2LnhtbEyPy07DMBBF90j8gzVIbFDr&#10;0EfihjgVQgLRHbQVbN14mkTY4xC7afh73BUsR/fozrnFerSGDdj71pGE+2kCDKlyuqVawn73PBHA&#10;fFCklXGEEn7Qw7q8vipUrt2Z3nHYhprFEvK5ktCE0OWc+6pBq/zUdUgxO7reqhDPvua6V+dYbg2f&#10;JUnKrWopfmhUh08NVl/bk5UgFq/Dp9/M3z6q9GhW4S4bXr57KW9vxscHYAHH8AfDRT+qQxmdDu5E&#10;2jMjYSLSRURjsFyugF2ITMQxBwnzmciAlwX/v6H8BQAA//8DAFBLAQItABQABgAIAAAAIQC2gziS&#10;/gAAAOEBAAATAAAAAAAAAAAAAAAAAAAAAABbQ29udGVudF9UeXBlc10ueG1sUEsBAi0AFAAGAAgA&#10;AAAhADj9If/WAAAAlAEAAAsAAAAAAAAAAAAAAAAALwEAAF9yZWxzLy5yZWxzUEsBAi0AFAAGAAgA&#10;AAAhAJefBnsVAgAAJwQAAA4AAAAAAAAAAAAAAAAALgIAAGRycy9lMm9Eb2MueG1sUEsBAi0AFAAG&#10;AAgAAAAhAH7q9wvhAAAACwEAAA8AAAAAAAAAAAAAAAAAbwQAAGRycy9kb3ducmV2LnhtbFBLBQYA&#10;AAAABAAEAPMAAAB9BQAAAAA=&#10;">
                <v:textbox>
                  <w:txbxContent>
                    <w:p w14:paraId="37D3BE37" w14:textId="77777777" w:rsidR="00D81B99" w:rsidRPr="003D660C" w:rsidRDefault="002A122C">
                      <w:pPr>
                        <w:rPr>
                          <w:rFonts w:ascii="Gisha" w:hAnsi="Gisha" w:cs="Gisha"/>
                        </w:rPr>
                      </w:pPr>
                      <w:r w:rsidRPr="003D660C">
                        <w:rPr>
                          <w:rFonts w:ascii="Gisha" w:hAnsi="Gisha" w:cs="Gisha"/>
                        </w:rPr>
                        <w:t>I</w:t>
                      </w:r>
                      <w:r w:rsidR="00D81B99" w:rsidRPr="003D660C">
                        <w:rPr>
                          <w:rFonts w:ascii="Gisha" w:hAnsi="Gisha" w:cs="Gisha"/>
                        </w:rPr>
                        <w:t xml:space="preserve">s transportation to the school of origin </w:t>
                      </w:r>
                      <w:r w:rsidR="000967B8" w:rsidRPr="003D660C">
                        <w:rPr>
                          <w:rFonts w:ascii="Gisha" w:hAnsi="Gisha" w:cs="Gisha"/>
                        </w:rPr>
                        <w:t>provided?</w:t>
                      </w:r>
                    </w:p>
                    <w:p w14:paraId="513507B7" w14:textId="77777777" w:rsidR="000967B8" w:rsidRPr="003D660C" w:rsidRDefault="000967B8">
                      <w:pPr>
                        <w:rPr>
                          <w:rFonts w:ascii="Gisha" w:hAnsi="Gisha" w:cs="Gisha"/>
                        </w:rPr>
                      </w:pPr>
                      <w:r w:rsidRPr="003D660C">
                        <w:rPr>
                          <w:rFonts w:ascii="Gisha" w:hAnsi="Gisha" w:cs="Gisha"/>
                        </w:rPr>
                        <w:t>____ YES</w:t>
                      </w:r>
                      <w:r w:rsidRPr="003D660C">
                        <w:rPr>
                          <w:rFonts w:ascii="Gisha" w:hAnsi="Gisha" w:cs="Gisha"/>
                        </w:rPr>
                        <w:tab/>
                        <w:t>____ NO</w:t>
                      </w:r>
                    </w:p>
                  </w:txbxContent>
                </v:textbox>
              </v:shape>
            </w:pict>
          </mc:Fallback>
        </mc:AlternateContent>
      </w:r>
      <w:r w:rsidR="002A122C" w:rsidRPr="00D81B99">
        <w:rPr>
          <w:rFonts w:ascii="Gisha" w:hAnsi="Gisha" w:cs="Gisha"/>
          <w:noProof/>
          <w:sz w:val="32"/>
          <w:szCs w:val="32"/>
        </w:rPr>
        <mc:AlternateContent>
          <mc:Choice Requires="wps">
            <w:drawing>
              <wp:anchor distT="0" distB="0" distL="114300" distR="114300" simplePos="0" relativeHeight="251668480" behindDoc="0" locked="0" layoutInCell="1" allowOverlap="1" wp14:anchorId="70EFF396" wp14:editId="4060B27C">
                <wp:simplePos x="0" y="0"/>
                <wp:positionH relativeFrom="column">
                  <wp:posOffset>1135380</wp:posOffset>
                </wp:positionH>
                <wp:positionV relativeFrom="paragraph">
                  <wp:posOffset>989965</wp:posOffset>
                </wp:positionV>
                <wp:extent cx="5471160" cy="1097280"/>
                <wp:effectExtent l="0" t="0" r="1524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097280"/>
                        </a:xfrm>
                        <a:prstGeom prst="rect">
                          <a:avLst/>
                        </a:prstGeom>
                        <a:solidFill>
                          <a:srgbClr val="FFFFFF"/>
                        </a:solidFill>
                        <a:ln w="9525">
                          <a:solidFill>
                            <a:srgbClr val="000000"/>
                          </a:solidFill>
                          <a:miter lim="800000"/>
                          <a:headEnd/>
                          <a:tailEnd/>
                        </a:ln>
                      </wps:spPr>
                      <wps:txbx>
                        <w:txbxContent>
                          <w:p w14:paraId="1616FB04" w14:textId="77777777" w:rsidR="000967B8" w:rsidRPr="003D660C" w:rsidRDefault="000967B8" w:rsidP="000967B8">
                            <w:pPr>
                              <w:spacing w:after="0"/>
                              <w:jc w:val="center"/>
                              <w:rPr>
                                <w:rFonts w:ascii="Gisha" w:hAnsi="Gisha" w:cs="Gisha"/>
                                <w:b/>
                              </w:rPr>
                            </w:pPr>
                            <w:r w:rsidRPr="003D660C">
                              <w:rPr>
                                <w:rFonts w:ascii="Gisha" w:hAnsi="Gisha" w:cs="Gisha"/>
                                <w:b/>
                              </w:rPr>
                              <w:t>MODE OF TRANSPORTATION</w:t>
                            </w:r>
                          </w:p>
                          <w:p w14:paraId="0AA8750A" w14:textId="77777777" w:rsidR="000967B8" w:rsidRPr="003D660C" w:rsidRDefault="000967B8" w:rsidP="000967B8">
                            <w:pPr>
                              <w:spacing w:after="0"/>
                              <w:rPr>
                                <w:rFonts w:ascii="Gisha" w:hAnsi="Gisha" w:cs="Gisha"/>
                                <w:b/>
                              </w:rPr>
                            </w:pPr>
                            <w:r w:rsidRPr="003D660C">
                              <w:rPr>
                                <w:rFonts w:ascii="Gisha" w:hAnsi="Gisha" w:cs="Gisha"/>
                              </w:rPr>
                              <w:t>___Bus Route</w:t>
                            </w:r>
                            <w:r w:rsidRPr="003D660C">
                              <w:rPr>
                                <w:rFonts w:ascii="Gisha" w:hAnsi="Gisha" w:cs="Gisha"/>
                              </w:rPr>
                              <w:tab/>
                            </w:r>
                            <w:r w:rsidRPr="003D660C">
                              <w:rPr>
                                <w:rFonts w:ascii="Gisha" w:hAnsi="Gisha" w:cs="Gisha"/>
                              </w:rPr>
                              <w:tab/>
                            </w:r>
                            <w:r w:rsidRPr="003D660C">
                              <w:rPr>
                                <w:rFonts w:ascii="Gisha" w:hAnsi="Gisha" w:cs="Gisha"/>
                              </w:rPr>
                              <w:tab/>
                            </w:r>
                            <w:r w:rsidRPr="003D660C">
                              <w:rPr>
                                <w:rFonts w:ascii="Gisha" w:hAnsi="Gisha" w:cs="Gisha"/>
                              </w:rPr>
                              <w:tab/>
                            </w:r>
                            <w:r w:rsidR="00A17D67">
                              <w:rPr>
                                <w:rFonts w:ascii="Gisha" w:hAnsi="Gisha" w:cs="Gisha"/>
                              </w:rPr>
                              <w:tab/>
                            </w:r>
                            <w:r w:rsidRPr="003D660C">
                              <w:rPr>
                                <w:rFonts w:ascii="Gisha" w:hAnsi="Gisha" w:cs="Gisha"/>
                              </w:rPr>
                              <w:t>___ Contracted Services</w:t>
                            </w:r>
                          </w:p>
                          <w:p w14:paraId="7B9EB707" w14:textId="77777777" w:rsidR="000967B8" w:rsidRPr="003D660C" w:rsidRDefault="000967B8" w:rsidP="000967B8">
                            <w:pPr>
                              <w:spacing w:after="0"/>
                              <w:rPr>
                                <w:rFonts w:ascii="Gisha" w:hAnsi="Gisha" w:cs="Gisha"/>
                              </w:rPr>
                            </w:pPr>
                            <w:r w:rsidRPr="003D660C">
                              <w:rPr>
                                <w:rFonts w:ascii="Gisha" w:hAnsi="Gisha" w:cs="Gisha"/>
                              </w:rPr>
                              <w:t>___</w:t>
                            </w:r>
                            <w:r w:rsidR="002A122C" w:rsidRPr="003D660C">
                              <w:rPr>
                                <w:rFonts w:ascii="Gisha" w:hAnsi="Gisha" w:cs="Gisha"/>
                              </w:rPr>
                              <w:t>Privately-Owned, non-</w:t>
                            </w:r>
                            <w:r w:rsidRPr="003D660C">
                              <w:rPr>
                                <w:rFonts w:ascii="Gisha" w:hAnsi="Gisha" w:cs="Gisha"/>
                              </w:rPr>
                              <w:t xml:space="preserve">family vehicle </w:t>
                            </w:r>
                            <w:r w:rsidR="00A17D67">
                              <w:rPr>
                                <w:rFonts w:ascii="Gisha" w:hAnsi="Gisha" w:cs="Gisha"/>
                              </w:rPr>
                              <w:tab/>
                            </w:r>
                            <w:r w:rsidRPr="003D660C">
                              <w:rPr>
                                <w:rFonts w:ascii="Gisha" w:hAnsi="Gisha" w:cs="Gisha"/>
                              </w:rPr>
                              <w:t xml:space="preserve">___ Public Transportation </w:t>
                            </w:r>
                          </w:p>
                          <w:p w14:paraId="12E082CE" w14:textId="77777777" w:rsidR="000967B8" w:rsidRPr="003D660C" w:rsidRDefault="000967B8" w:rsidP="000967B8">
                            <w:pPr>
                              <w:spacing w:after="0"/>
                              <w:rPr>
                                <w:rFonts w:ascii="Gisha" w:hAnsi="Gisha" w:cs="Gisha"/>
                              </w:rPr>
                            </w:pPr>
                            <w:r w:rsidRPr="003D660C">
                              <w:rPr>
                                <w:rFonts w:ascii="Gisha" w:hAnsi="Gisha" w:cs="Gisha"/>
                              </w:rPr>
                              <w:t xml:space="preserve">___Mileage Reimbursement to Family  </w:t>
                            </w:r>
                            <w:r w:rsidRPr="003D660C">
                              <w:rPr>
                                <w:rFonts w:ascii="Gisha" w:hAnsi="Gisha" w:cs="Gisha"/>
                              </w:rPr>
                              <w:tab/>
                              <w:t>___ City/County Service</w:t>
                            </w:r>
                          </w:p>
                          <w:p w14:paraId="4A06C4AB" w14:textId="77777777" w:rsidR="000967B8" w:rsidRPr="003D660C" w:rsidRDefault="000967B8" w:rsidP="000967B8">
                            <w:pPr>
                              <w:spacing w:after="0"/>
                              <w:rPr>
                                <w:rFonts w:ascii="Gisha" w:hAnsi="Gisha" w:cs="Gisha"/>
                              </w:rPr>
                            </w:pPr>
                            <w:r w:rsidRPr="003D660C">
                              <w:rPr>
                                <w:rFonts w:ascii="Gisha" w:hAnsi="Gisha" w:cs="Gisha"/>
                              </w:rPr>
                              <w:t>___Taxi</w:t>
                            </w:r>
                            <w:r w:rsidRPr="003D660C">
                              <w:rPr>
                                <w:rFonts w:ascii="Gisha" w:hAnsi="Gisha" w:cs="Gisha"/>
                              </w:rPr>
                              <w:tab/>
                            </w:r>
                            <w:r w:rsidRPr="003D660C">
                              <w:rPr>
                                <w:rFonts w:ascii="Gisha" w:hAnsi="Gisha" w:cs="Gisha"/>
                              </w:rPr>
                              <w:tab/>
                            </w:r>
                            <w:r w:rsidRPr="003D660C">
                              <w:rPr>
                                <w:rFonts w:ascii="Gisha" w:hAnsi="Gisha" w:cs="Gisha"/>
                              </w:rPr>
                              <w:tab/>
                            </w:r>
                            <w:r w:rsidRPr="003D660C">
                              <w:rPr>
                                <w:rFonts w:ascii="Gisha" w:hAnsi="Gisha" w:cs="Gisha"/>
                              </w:rPr>
                              <w:tab/>
                            </w:r>
                            <w:r w:rsidRPr="003D660C">
                              <w:rPr>
                                <w:rFonts w:ascii="Gisha" w:hAnsi="Gisha" w:cs="Gisha"/>
                              </w:rPr>
                              <w:tab/>
                            </w:r>
                            <w:r w:rsidR="00A17D67">
                              <w:rPr>
                                <w:rFonts w:ascii="Gisha" w:hAnsi="Gisha" w:cs="Gisha"/>
                              </w:rPr>
                              <w:tab/>
                            </w:r>
                            <w:r w:rsidRPr="003D660C">
                              <w:rPr>
                                <w:rFonts w:ascii="Gisha" w:hAnsi="Gisha" w:cs="Gisha"/>
                              </w:rPr>
                              <w:t>___ Other 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FF396" id="_x0000_s1033" type="#_x0000_t202" style="position:absolute;margin-left:89.4pt;margin-top:77.95pt;width:430.8pt;height:8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Y7rFQIAACcEAAAOAAAAZHJzL2Uyb0RvYy54bWysU81u2zAMvg/YOwi6L7aDpEmMOEWXLsOA&#10;7gfo9gCyJMfCZFGTlNjZ04+S0zTotsswHQRSpD6SH8n17dBpcpTOKzAVLSY5JdJwEMrsK/rt6+7N&#10;khIfmBFMg5EVPUlPbzevX617W8optKCFdARBjC97W9E2BFtmmeet7JifgJUGjQ24jgVU3T4TjvWI&#10;3ulsmuc3WQ9OWAdceo+v96ORbhJ+00gePjeNl4HoimJuId0u3XW8s82alXvHbKv4OQ32D1l0TBkM&#10;eoG6Z4GRg1O/QXWKO/DQhAmHLoOmUVymGrCaIn9RzWPLrEy1IDneXmjy/w+Wfzo+2i+OhOEtDNjA&#10;VIS3D8C/e2Jg2zKzl3fOQd9KJjBwESnLeuvL89dItS99BKn7jyCwyewQIAENjesiK1gnQXRswOlC&#10;uhwC4fg4ny2K4gZNHG1FvlpMl6ktGSufvlvnw3sJHYlCRR12NcGz44MPMR1WPrnEaB60EjuldVLc&#10;vt5qR44MJ2CXTqrghZs2pK/oaj6djwz8FSJP508QnQo4ylp1FV1enFgZeXtnRBq0wJQeZUxZmzOR&#10;kbuRxTDUA1GioosYIPJagzghsw7GycVNQ6EF95OSHqe2ov7HgTlJif5gsDurYjaLY56U2XwxRcVd&#10;W+prCzMcoSoaKBnFbUirEXkzcIddbFTi9zmTc8o4jYn28+bEcb/Wk9fzfm9+AQAA//8DAFBLAwQU&#10;AAYACAAAACEAVdIAP+EAAAAMAQAADwAAAGRycy9kb3ducmV2LnhtbEyPwU7DMBBE70j8g7VIXBC1&#10;adMmDXEqhASCGxQEVzfeJhH2OthuGv4e9wS3Gc1o9m21maxhI/rQO5JwMxPAkBqne2olvL89XBfA&#10;QlSklXGEEn4wwKY+P6tUqd2RXnHcxpalEQqlktDFOJSch6ZDq8LMDUgp2ztvVUzWt1x7dUzj1vC5&#10;ECtuVU/pQqcGvO+w+doerIQiexo/w/Pi5aNZ7c06XuXj47eX8vJiursFFnGKf2U44Sd0qBPTzh1I&#10;B2aSz4uEHpNYLtfATg2RiQzYTsJiXuTA64r/f6L+BQAA//8DAFBLAQItABQABgAIAAAAIQC2gziS&#10;/gAAAOEBAAATAAAAAAAAAAAAAAAAAAAAAABbQ29udGVudF9UeXBlc10ueG1sUEsBAi0AFAAGAAgA&#10;AAAhADj9If/WAAAAlAEAAAsAAAAAAAAAAAAAAAAALwEAAF9yZWxzLy5yZWxzUEsBAi0AFAAGAAgA&#10;AAAhAFTVjusVAgAAJwQAAA4AAAAAAAAAAAAAAAAALgIAAGRycy9lMm9Eb2MueG1sUEsBAi0AFAAG&#10;AAgAAAAhAFXSAD/hAAAADAEAAA8AAAAAAAAAAAAAAAAAbwQAAGRycy9kb3ducmV2LnhtbFBLBQYA&#10;AAAABAAEAPMAAAB9BQAAAAA=&#10;">
                <v:textbox>
                  <w:txbxContent>
                    <w:p w14:paraId="1616FB04" w14:textId="77777777" w:rsidR="000967B8" w:rsidRPr="003D660C" w:rsidRDefault="000967B8" w:rsidP="000967B8">
                      <w:pPr>
                        <w:spacing w:after="0"/>
                        <w:jc w:val="center"/>
                        <w:rPr>
                          <w:rFonts w:ascii="Gisha" w:hAnsi="Gisha" w:cs="Gisha"/>
                          <w:b/>
                        </w:rPr>
                      </w:pPr>
                      <w:r w:rsidRPr="003D660C">
                        <w:rPr>
                          <w:rFonts w:ascii="Gisha" w:hAnsi="Gisha" w:cs="Gisha"/>
                          <w:b/>
                        </w:rPr>
                        <w:t>MODE OF TRANSPORTATION</w:t>
                      </w:r>
                    </w:p>
                    <w:p w14:paraId="0AA8750A" w14:textId="77777777" w:rsidR="000967B8" w:rsidRPr="003D660C" w:rsidRDefault="000967B8" w:rsidP="000967B8">
                      <w:pPr>
                        <w:spacing w:after="0"/>
                        <w:rPr>
                          <w:rFonts w:ascii="Gisha" w:hAnsi="Gisha" w:cs="Gisha"/>
                          <w:b/>
                        </w:rPr>
                      </w:pPr>
                      <w:r w:rsidRPr="003D660C">
                        <w:rPr>
                          <w:rFonts w:ascii="Gisha" w:hAnsi="Gisha" w:cs="Gisha"/>
                        </w:rPr>
                        <w:t>___Bus Route</w:t>
                      </w:r>
                      <w:r w:rsidRPr="003D660C">
                        <w:rPr>
                          <w:rFonts w:ascii="Gisha" w:hAnsi="Gisha" w:cs="Gisha"/>
                        </w:rPr>
                        <w:tab/>
                      </w:r>
                      <w:r w:rsidRPr="003D660C">
                        <w:rPr>
                          <w:rFonts w:ascii="Gisha" w:hAnsi="Gisha" w:cs="Gisha"/>
                        </w:rPr>
                        <w:tab/>
                      </w:r>
                      <w:r w:rsidRPr="003D660C">
                        <w:rPr>
                          <w:rFonts w:ascii="Gisha" w:hAnsi="Gisha" w:cs="Gisha"/>
                        </w:rPr>
                        <w:tab/>
                      </w:r>
                      <w:r w:rsidRPr="003D660C">
                        <w:rPr>
                          <w:rFonts w:ascii="Gisha" w:hAnsi="Gisha" w:cs="Gisha"/>
                        </w:rPr>
                        <w:tab/>
                      </w:r>
                      <w:r w:rsidR="00A17D67">
                        <w:rPr>
                          <w:rFonts w:ascii="Gisha" w:hAnsi="Gisha" w:cs="Gisha"/>
                        </w:rPr>
                        <w:tab/>
                      </w:r>
                      <w:r w:rsidRPr="003D660C">
                        <w:rPr>
                          <w:rFonts w:ascii="Gisha" w:hAnsi="Gisha" w:cs="Gisha"/>
                        </w:rPr>
                        <w:t>___ Contracted Services</w:t>
                      </w:r>
                    </w:p>
                    <w:p w14:paraId="7B9EB707" w14:textId="77777777" w:rsidR="000967B8" w:rsidRPr="003D660C" w:rsidRDefault="000967B8" w:rsidP="000967B8">
                      <w:pPr>
                        <w:spacing w:after="0"/>
                        <w:rPr>
                          <w:rFonts w:ascii="Gisha" w:hAnsi="Gisha" w:cs="Gisha"/>
                        </w:rPr>
                      </w:pPr>
                      <w:r w:rsidRPr="003D660C">
                        <w:rPr>
                          <w:rFonts w:ascii="Gisha" w:hAnsi="Gisha" w:cs="Gisha"/>
                        </w:rPr>
                        <w:t>___</w:t>
                      </w:r>
                      <w:r w:rsidR="002A122C" w:rsidRPr="003D660C">
                        <w:rPr>
                          <w:rFonts w:ascii="Gisha" w:hAnsi="Gisha" w:cs="Gisha"/>
                        </w:rPr>
                        <w:t>Privately-Owned, non-</w:t>
                      </w:r>
                      <w:r w:rsidRPr="003D660C">
                        <w:rPr>
                          <w:rFonts w:ascii="Gisha" w:hAnsi="Gisha" w:cs="Gisha"/>
                        </w:rPr>
                        <w:t xml:space="preserve">family vehicle </w:t>
                      </w:r>
                      <w:r w:rsidR="00A17D67">
                        <w:rPr>
                          <w:rFonts w:ascii="Gisha" w:hAnsi="Gisha" w:cs="Gisha"/>
                        </w:rPr>
                        <w:tab/>
                      </w:r>
                      <w:r w:rsidRPr="003D660C">
                        <w:rPr>
                          <w:rFonts w:ascii="Gisha" w:hAnsi="Gisha" w:cs="Gisha"/>
                        </w:rPr>
                        <w:t xml:space="preserve">___ Public Transportation </w:t>
                      </w:r>
                    </w:p>
                    <w:p w14:paraId="12E082CE" w14:textId="77777777" w:rsidR="000967B8" w:rsidRPr="003D660C" w:rsidRDefault="000967B8" w:rsidP="000967B8">
                      <w:pPr>
                        <w:spacing w:after="0"/>
                        <w:rPr>
                          <w:rFonts w:ascii="Gisha" w:hAnsi="Gisha" w:cs="Gisha"/>
                        </w:rPr>
                      </w:pPr>
                      <w:r w:rsidRPr="003D660C">
                        <w:rPr>
                          <w:rFonts w:ascii="Gisha" w:hAnsi="Gisha" w:cs="Gisha"/>
                        </w:rPr>
                        <w:t xml:space="preserve">___Mileage Reimbursement to Family  </w:t>
                      </w:r>
                      <w:r w:rsidRPr="003D660C">
                        <w:rPr>
                          <w:rFonts w:ascii="Gisha" w:hAnsi="Gisha" w:cs="Gisha"/>
                        </w:rPr>
                        <w:tab/>
                        <w:t>___ City/County Service</w:t>
                      </w:r>
                    </w:p>
                    <w:p w14:paraId="4A06C4AB" w14:textId="77777777" w:rsidR="000967B8" w:rsidRPr="003D660C" w:rsidRDefault="000967B8" w:rsidP="000967B8">
                      <w:pPr>
                        <w:spacing w:after="0"/>
                        <w:rPr>
                          <w:rFonts w:ascii="Gisha" w:hAnsi="Gisha" w:cs="Gisha"/>
                        </w:rPr>
                      </w:pPr>
                      <w:r w:rsidRPr="003D660C">
                        <w:rPr>
                          <w:rFonts w:ascii="Gisha" w:hAnsi="Gisha" w:cs="Gisha"/>
                        </w:rPr>
                        <w:t>___Taxi</w:t>
                      </w:r>
                      <w:r w:rsidRPr="003D660C">
                        <w:rPr>
                          <w:rFonts w:ascii="Gisha" w:hAnsi="Gisha" w:cs="Gisha"/>
                        </w:rPr>
                        <w:tab/>
                      </w:r>
                      <w:r w:rsidRPr="003D660C">
                        <w:rPr>
                          <w:rFonts w:ascii="Gisha" w:hAnsi="Gisha" w:cs="Gisha"/>
                        </w:rPr>
                        <w:tab/>
                      </w:r>
                      <w:r w:rsidRPr="003D660C">
                        <w:rPr>
                          <w:rFonts w:ascii="Gisha" w:hAnsi="Gisha" w:cs="Gisha"/>
                        </w:rPr>
                        <w:tab/>
                      </w:r>
                      <w:r w:rsidRPr="003D660C">
                        <w:rPr>
                          <w:rFonts w:ascii="Gisha" w:hAnsi="Gisha" w:cs="Gisha"/>
                        </w:rPr>
                        <w:tab/>
                      </w:r>
                      <w:r w:rsidRPr="003D660C">
                        <w:rPr>
                          <w:rFonts w:ascii="Gisha" w:hAnsi="Gisha" w:cs="Gisha"/>
                        </w:rPr>
                        <w:tab/>
                      </w:r>
                      <w:r w:rsidR="00A17D67">
                        <w:rPr>
                          <w:rFonts w:ascii="Gisha" w:hAnsi="Gisha" w:cs="Gisha"/>
                        </w:rPr>
                        <w:tab/>
                      </w:r>
                      <w:r w:rsidRPr="003D660C">
                        <w:rPr>
                          <w:rFonts w:ascii="Gisha" w:hAnsi="Gisha" w:cs="Gisha"/>
                        </w:rPr>
                        <w:t>___ Other _______________________________</w:t>
                      </w:r>
                    </w:p>
                  </w:txbxContent>
                </v:textbox>
              </v:shape>
            </w:pict>
          </mc:Fallback>
        </mc:AlternateContent>
      </w:r>
      <w:r w:rsidR="002A122C" w:rsidRPr="00F13E9D">
        <w:rPr>
          <w:rFonts w:ascii="Gisha" w:hAnsi="Gisha" w:cs="Gisha"/>
          <w:noProof/>
          <w:sz w:val="32"/>
          <w:szCs w:val="32"/>
        </w:rPr>
        <mc:AlternateContent>
          <mc:Choice Requires="wps">
            <w:drawing>
              <wp:anchor distT="0" distB="0" distL="114300" distR="114300" simplePos="0" relativeHeight="251664384" behindDoc="0" locked="0" layoutInCell="1" allowOverlap="1" wp14:anchorId="58AC1596" wp14:editId="5CC513D3">
                <wp:simplePos x="0" y="0"/>
                <wp:positionH relativeFrom="column">
                  <wp:posOffset>-548640</wp:posOffset>
                </wp:positionH>
                <wp:positionV relativeFrom="paragraph">
                  <wp:posOffset>715645</wp:posOffset>
                </wp:positionV>
                <wp:extent cx="7155180" cy="274320"/>
                <wp:effectExtent l="0" t="0" r="762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180" cy="274320"/>
                        </a:xfrm>
                        <a:prstGeom prst="rect">
                          <a:avLst/>
                        </a:prstGeom>
                        <a:solidFill>
                          <a:srgbClr val="FFFFFF"/>
                        </a:solidFill>
                        <a:ln w="9525">
                          <a:noFill/>
                          <a:miter lim="800000"/>
                          <a:headEnd/>
                          <a:tailEnd/>
                        </a:ln>
                      </wps:spPr>
                      <wps:txbx>
                        <w:txbxContent>
                          <w:p w14:paraId="09A3D6D8" w14:textId="77777777" w:rsidR="00F13E9D" w:rsidRPr="003D660C" w:rsidRDefault="000967B8" w:rsidP="002A122C">
                            <w:pPr>
                              <w:shd w:val="clear" w:color="auto" w:fill="DDD9C3" w:themeFill="background2" w:themeFillShade="E6"/>
                              <w:jc w:val="center"/>
                              <w:rPr>
                                <w:rFonts w:ascii="Gisha" w:hAnsi="Gisha" w:cs="Gisha"/>
                                <w:b/>
                                <w:sz w:val="24"/>
                                <w:szCs w:val="24"/>
                              </w:rPr>
                            </w:pPr>
                            <w:r w:rsidRPr="003D660C">
                              <w:rPr>
                                <w:rFonts w:ascii="Gisha" w:hAnsi="Gisha" w:cs="Gisha"/>
                                <w:b/>
                                <w:sz w:val="24"/>
                                <w:szCs w:val="24"/>
                              </w:rPr>
                              <w:t>STUDENT TRANSPORTATION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C1596" id="_x0000_s1034" type="#_x0000_t202" style="position:absolute;margin-left:-43.2pt;margin-top:56.35pt;width:563.4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jOEQIAAP0DAAAOAAAAZHJzL2Uyb0RvYy54bWysk92O2yAQhe8r9R0Q943jNGmyVpzVNttU&#10;lbY/0rYPgDGOUTFDBxI7ffoOOJuNtndVfYHAA4eZbw7r26Ez7KjQa7AlzydTzpSVUGu7L/mP77s3&#10;K858ELYWBqwq+Ul5frt5/Wrdu0LNoAVTK2QkYn3Ru5K3Ibgiy7xsVSf8BJyyFGwAOxFoifusRtGT&#10;emey2XT6LusBa4cglff0934M8k3Sbxolw9em8SowU3LKLaQR01jFMdusRbFH4Votz2mIf8iiE9rS&#10;pRepexEEO6D+S6rTEsFDEyYSugyaRkuVaqBq8umLah5b4VSqheB4d8Hk/5+s/HJ8dN+QheE9DNTA&#10;VIR3DyB/emZh2wq7V3eI0LdK1HRxHpFlvfPF+WhE7QsfRar+M9TUZHEIkISGBrtIhepkpE4NOF2g&#10;qyEwST+X+WKRrygkKTZbzt/OUlcyUTyddujDRwUdi5OSIzU1qYvjgw8xG1E8bYmXeTC63mlj0gL3&#10;1dYgOwoywC59qYAX24xlfclvFrNFUrYQzydvdDqQQY3uSr6axm+0TKTxwdZpSxDajHPKxNgznkhk&#10;ZBOGamC6JoF4NtKqoD4RL4TRj/R+aNIC/uasJy+W3P86CFScmU+WmN/k83k0b1rMF0sixPA6Ul1H&#10;hJUkVfLA2TjdhmT4iMPCHfWm0QnbcybnlMljieb5PUQTX6/TrudXu/kDAAD//wMAUEsDBBQABgAI&#10;AAAAIQA7GlcM4AAAAAwBAAAPAAAAZHJzL2Rvd25yZXYueG1sTI/NTsMwEITvSLyDtUhcUOu0yk8b&#10;4lSABOLanwfYxNskIraj2G3St2d7gtvuzmj2m2I3m15cafSdswpWywgE2drpzjYKTsfPxQaED2g1&#10;9s6Sght52JWPDwXm2k12T9dDaASHWJ+jgjaEIZfS1y0Z9Es3kGXt7EaDgdexkXrEicNNL9dRlEqD&#10;neUPLQ700VL9c7gYBefv6SXZTtVXOGX7OH3HLqvcTannp/ntFUSgOfyZ4Y7P6FAyU+UuVnvRK1hs&#10;0pitLKzWGYi7I4ojPlU8JckWZFnI/yXKXwAAAP//AwBQSwECLQAUAAYACAAAACEAtoM4kv4AAADh&#10;AQAAEwAAAAAAAAAAAAAAAAAAAAAAW0NvbnRlbnRfVHlwZXNdLnhtbFBLAQItABQABgAIAAAAIQA4&#10;/SH/1gAAAJQBAAALAAAAAAAAAAAAAAAAAC8BAABfcmVscy8ucmVsc1BLAQItABQABgAIAAAAIQCv&#10;ygjOEQIAAP0DAAAOAAAAAAAAAAAAAAAAAC4CAABkcnMvZTJvRG9jLnhtbFBLAQItABQABgAIAAAA&#10;IQA7GlcM4AAAAAwBAAAPAAAAAAAAAAAAAAAAAGsEAABkcnMvZG93bnJldi54bWxQSwUGAAAAAAQA&#10;BADzAAAAeAUAAAAA&#10;" stroked="f">
                <v:textbox>
                  <w:txbxContent>
                    <w:p w14:paraId="09A3D6D8" w14:textId="77777777" w:rsidR="00F13E9D" w:rsidRPr="003D660C" w:rsidRDefault="000967B8" w:rsidP="002A122C">
                      <w:pPr>
                        <w:shd w:val="clear" w:color="auto" w:fill="DDD9C3" w:themeFill="background2" w:themeFillShade="E6"/>
                        <w:jc w:val="center"/>
                        <w:rPr>
                          <w:rFonts w:ascii="Gisha" w:hAnsi="Gisha" w:cs="Gisha"/>
                          <w:b/>
                          <w:sz w:val="24"/>
                          <w:szCs w:val="24"/>
                        </w:rPr>
                      </w:pPr>
                      <w:r w:rsidRPr="003D660C">
                        <w:rPr>
                          <w:rFonts w:ascii="Gisha" w:hAnsi="Gisha" w:cs="Gisha"/>
                          <w:b/>
                          <w:sz w:val="24"/>
                          <w:szCs w:val="24"/>
                        </w:rPr>
                        <w:t>STUDENT TRANSPORTATION INFORMATION</w:t>
                      </w:r>
                    </w:p>
                  </w:txbxContent>
                </v:textbox>
              </v:shape>
            </w:pict>
          </mc:Fallback>
        </mc:AlternateContent>
      </w:r>
    </w:p>
    <w:sectPr w:rsidR="00D202A6" w:rsidRPr="00D20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sha">
    <w:altName w:val="Arial"/>
    <w:charset w:val="B1"/>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398A"/>
    <w:multiLevelType w:val="hybridMultilevel"/>
    <w:tmpl w:val="471C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01648"/>
    <w:multiLevelType w:val="hybridMultilevel"/>
    <w:tmpl w:val="E368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B276E"/>
    <w:multiLevelType w:val="hybridMultilevel"/>
    <w:tmpl w:val="90824FD0"/>
    <w:lvl w:ilvl="0" w:tplc="019ACD0A">
      <w:numFmt w:val="bullet"/>
      <w:lvlText w:val=""/>
      <w:lvlJc w:val="left"/>
      <w:pPr>
        <w:ind w:left="1080" w:hanging="360"/>
      </w:pPr>
      <w:rPr>
        <w:rFonts w:ascii="Symbol" w:eastAsiaTheme="minorHAnsi" w:hAnsi="Symbol" w:cs="Gish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291B52"/>
    <w:multiLevelType w:val="hybridMultilevel"/>
    <w:tmpl w:val="8920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1006688">
    <w:abstractNumId w:val="0"/>
  </w:num>
  <w:num w:numId="2" w16cid:durableId="774598021">
    <w:abstractNumId w:val="2"/>
  </w:num>
  <w:num w:numId="3" w16cid:durableId="1060515947">
    <w:abstractNumId w:val="1"/>
  </w:num>
  <w:num w:numId="4" w16cid:durableId="11819683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076"/>
    <w:rsid w:val="000967B8"/>
    <w:rsid w:val="000D66B2"/>
    <w:rsid w:val="00136CBF"/>
    <w:rsid w:val="0022386C"/>
    <w:rsid w:val="002A122C"/>
    <w:rsid w:val="00340076"/>
    <w:rsid w:val="003B77B9"/>
    <w:rsid w:val="003C51EC"/>
    <w:rsid w:val="003D660C"/>
    <w:rsid w:val="006823BE"/>
    <w:rsid w:val="007A7231"/>
    <w:rsid w:val="009B4B5D"/>
    <w:rsid w:val="009D61C1"/>
    <w:rsid w:val="00A17D67"/>
    <w:rsid w:val="00BA4ED6"/>
    <w:rsid w:val="00C90D3A"/>
    <w:rsid w:val="00D202A6"/>
    <w:rsid w:val="00D81B99"/>
    <w:rsid w:val="00E079E6"/>
    <w:rsid w:val="00F1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CECD"/>
  <w15:docId w15:val="{E39E25F2-8266-4FDF-AEA7-72BF6036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076"/>
    <w:rPr>
      <w:rFonts w:ascii="Tahoma" w:hAnsi="Tahoma" w:cs="Tahoma"/>
      <w:sz w:val="16"/>
      <w:szCs w:val="16"/>
    </w:rPr>
  </w:style>
  <w:style w:type="paragraph" w:styleId="ListParagraph">
    <w:name w:val="List Paragraph"/>
    <w:basedOn w:val="Normal"/>
    <w:uiPriority w:val="34"/>
    <w:qFormat/>
    <w:rsid w:val="00340076"/>
    <w:pPr>
      <w:ind w:left="720"/>
      <w:contextualSpacing/>
    </w:pPr>
  </w:style>
  <w:style w:type="table" w:styleId="TableGrid">
    <w:name w:val="Table Grid"/>
    <w:basedOn w:val="TableNormal"/>
    <w:uiPriority w:val="59"/>
    <w:rsid w:val="00D20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Markwardt</dc:creator>
  <cp:lastModifiedBy>Erika Olson</cp:lastModifiedBy>
  <cp:revision>2</cp:revision>
  <cp:lastPrinted>2020-01-23T22:09:00Z</cp:lastPrinted>
  <dcterms:created xsi:type="dcterms:W3CDTF">2023-12-27T20:03:00Z</dcterms:created>
  <dcterms:modified xsi:type="dcterms:W3CDTF">2023-12-27T20:03:00Z</dcterms:modified>
</cp:coreProperties>
</file>