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F38" w:rsidRDefault="004F1A49">
      <w:pPr>
        <w:rPr>
          <w:rFonts w:ascii="Myriad Pro" w:hAnsi="Myriad Pro"/>
          <w:b/>
          <w:sz w:val="24"/>
          <w:szCs w:val="24"/>
          <w:u w:val="single"/>
        </w:rPr>
      </w:pPr>
      <w:r>
        <w:rPr>
          <w:rFonts w:ascii="Myriad Pro" w:hAnsi="Myriad Pro"/>
          <w:b/>
          <w:sz w:val="24"/>
          <w:szCs w:val="24"/>
          <w:u w:val="single"/>
        </w:rPr>
        <w:t>Discharge Planning Committee Minutes-02/25/16</w:t>
      </w:r>
    </w:p>
    <w:p w:rsidR="004F1A49" w:rsidRDefault="004F1A49">
      <w:pPr>
        <w:rPr>
          <w:rFonts w:ascii="Myriad Pro" w:hAnsi="Myriad Pro"/>
          <w:sz w:val="24"/>
          <w:szCs w:val="24"/>
        </w:rPr>
      </w:pPr>
      <w:r>
        <w:rPr>
          <w:rFonts w:ascii="Myriad Pro" w:hAnsi="Myriad Pro"/>
          <w:sz w:val="24"/>
          <w:szCs w:val="24"/>
        </w:rPr>
        <w:t xml:space="preserve">Present-Jerome, </w:t>
      </w:r>
      <w:proofErr w:type="spellStart"/>
      <w:r>
        <w:rPr>
          <w:rFonts w:ascii="Myriad Pro" w:hAnsi="Myriad Pro"/>
          <w:sz w:val="24"/>
          <w:szCs w:val="24"/>
        </w:rPr>
        <w:t>Duana</w:t>
      </w:r>
      <w:proofErr w:type="spellEnd"/>
      <w:r>
        <w:rPr>
          <w:rFonts w:ascii="Myriad Pro" w:hAnsi="Myriad Pro"/>
          <w:sz w:val="24"/>
          <w:szCs w:val="24"/>
        </w:rPr>
        <w:t xml:space="preserve"> Bremer, Lori Hallas, Lori </w:t>
      </w:r>
      <w:proofErr w:type="spellStart"/>
      <w:r>
        <w:rPr>
          <w:rFonts w:ascii="Myriad Pro" w:hAnsi="Myriad Pro"/>
          <w:sz w:val="24"/>
          <w:szCs w:val="24"/>
        </w:rPr>
        <w:t>Scheder</w:t>
      </w:r>
      <w:proofErr w:type="spellEnd"/>
      <w:r>
        <w:rPr>
          <w:rFonts w:ascii="Myriad Pro" w:hAnsi="Myriad Pro"/>
          <w:sz w:val="24"/>
          <w:szCs w:val="24"/>
        </w:rPr>
        <w:t xml:space="preserve">, Laura </w:t>
      </w:r>
      <w:proofErr w:type="spellStart"/>
      <w:r>
        <w:rPr>
          <w:rFonts w:ascii="Myriad Pro" w:hAnsi="Myriad Pro"/>
          <w:sz w:val="24"/>
          <w:szCs w:val="24"/>
        </w:rPr>
        <w:t>Roenitz</w:t>
      </w:r>
      <w:proofErr w:type="spellEnd"/>
      <w:r>
        <w:rPr>
          <w:rFonts w:ascii="Myriad Pro" w:hAnsi="Myriad Pro"/>
          <w:sz w:val="24"/>
          <w:szCs w:val="24"/>
        </w:rPr>
        <w:t xml:space="preserve">, Tami </w:t>
      </w:r>
      <w:proofErr w:type="spellStart"/>
      <w:r>
        <w:rPr>
          <w:rFonts w:ascii="Myriad Pro" w:hAnsi="Myriad Pro"/>
          <w:sz w:val="24"/>
          <w:szCs w:val="24"/>
        </w:rPr>
        <w:t>Prochazka</w:t>
      </w:r>
      <w:proofErr w:type="spellEnd"/>
      <w:r>
        <w:rPr>
          <w:rFonts w:ascii="Myriad Pro" w:hAnsi="Myriad Pro"/>
          <w:sz w:val="24"/>
          <w:szCs w:val="24"/>
        </w:rPr>
        <w:t xml:space="preserve">, Tammy </w:t>
      </w:r>
      <w:proofErr w:type="spellStart"/>
      <w:r>
        <w:rPr>
          <w:rFonts w:ascii="Myriad Pro" w:hAnsi="Myriad Pro"/>
          <w:sz w:val="24"/>
          <w:szCs w:val="24"/>
        </w:rPr>
        <w:t>Westphal</w:t>
      </w:r>
      <w:proofErr w:type="spellEnd"/>
      <w:r>
        <w:rPr>
          <w:rFonts w:ascii="Myriad Pro" w:hAnsi="Myriad Pro"/>
          <w:sz w:val="24"/>
          <w:szCs w:val="24"/>
        </w:rPr>
        <w:t xml:space="preserve">, Anne </w:t>
      </w:r>
      <w:proofErr w:type="spellStart"/>
      <w:r>
        <w:rPr>
          <w:rFonts w:ascii="Myriad Pro" w:hAnsi="Myriad Pro"/>
          <w:sz w:val="24"/>
          <w:szCs w:val="24"/>
        </w:rPr>
        <w:t>Walli</w:t>
      </w:r>
      <w:proofErr w:type="spellEnd"/>
    </w:p>
    <w:p w:rsidR="00886484" w:rsidRDefault="00886484">
      <w:pPr>
        <w:rPr>
          <w:rFonts w:ascii="Myriad Pro" w:hAnsi="Myriad Pro"/>
          <w:sz w:val="24"/>
          <w:szCs w:val="24"/>
        </w:rPr>
      </w:pPr>
      <w:r>
        <w:rPr>
          <w:rFonts w:ascii="Myriad Pro" w:hAnsi="Myriad Pro"/>
          <w:sz w:val="24"/>
          <w:szCs w:val="24"/>
        </w:rPr>
        <w:t>Not Present-</w:t>
      </w:r>
      <w:r w:rsidR="00FE5632">
        <w:rPr>
          <w:rFonts w:ascii="Myriad Pro" w:hAnsi="Myriad Pro"/>
          <w:sz w:val="24"/>
          <w:szCs w:val="24"/>
        </w:rPr>
        <w:t xml:space="preserve">Connie Hanson, Adrian </w:t>
      </w:r>
      <w:proofErr w:type="spellStart"/>
      <w:r w:rsidR="00FE5632">
        <w:rPr>
          <w:rFonts w:ascii="Myriad Pro" w:hAnsi="Myriad Pro"/>
          <w:sz w:val="24"/>
          <w:szCs w:val="24"/>
        </w:rPr>
        <w:t>Dinkel</w:t>
      </w:r>
      <w:proofErr w:type="spellEnd"/>
      <w:r w:rsidR="00FE5632">
        <w:rPr>
          <w:rFonts w:ascii="Myriad Pro" w:hAnsi="Myriad Pro"/>
          <w:sz w:val="24"/>
          <w:szCs w:val="24"/>
        </w:rPr>
        <w:t xml:space="preserve">-Smith. Stacey Cicero, Martha </w:t>
      </w:r>
      <w:proofErr w:type="spellStart"/>
      <w:r w:rsidR="00FE5632">
        <w:rPr>
          <w:rFonts w:ascii="Myriad Pro" w:hAnsi="Myriad Pro"/>
          <w:sz w:val="24"/>
          <w:szCs w:val="24"/>
        </w:rPr>
        <w:t>Cranely</w:t>
      </w:r>
      <w:proofErr w:type="spellEnd"/>
      <w:r w:rsidR="00FE5632">
        <w:rPr>
          <w:rFonts w:ascii="Myriad Pro" w:hAnsi="Myriad Pro"/>
          <w:sz w:val="24"/>
          <w:szCs w:val="24"/>
        </w:rPr>
        <w:t xml:space="preserve">, Audra O’Connell, Steve Mahan, Tina </w:t>
      </w:r>
      <w:proofErr w:type="spellStart"/>
      <w:r w:rsidR="00FE5632">
        <w:rPr>
          <w:rFonts w:ascii="Myriad Pro" w:hAnsi="Myriad Pro"/>
          <w:sz w:val="24"/>
          <w:szCs w:val="24"/>
        </w:rPr>
        <w:t>Wold</w:t>
      </w:r>
      <w:proofErr w:type="spellEnd"/>
      <w:r w:rsidR="00FE5632">
        <w:rPr>
          <w:rFonts w:ascii="Myriad Pro" w:hAnsi="Myriad Pro"/>
          <w:sz w:val="24"/>
          <w:szCs w:val="24"/>
        </w:rPr>
        <w:t>, Peggy Brown</w:t>
      </w:r>
      <w:bookmarkStart w:id="0" w:name="_GoBack"/>
      <w:bookmarkEnd w:id="0"/>
    </w:p>
    <w:p w:rsidR="00886484" w:rsidRDefault="00886484">
      <w:pPr>
        <w:rPr>
          <w:rFonts w:ascii="Myriad Pro" w:hAnsi="Myriad Pro"/>
          <w:sz w:val="24"/>
          <w:szCs w:val="24"/>
        </w:rPr>
      </w:pPr>
      <w:r>
        <w:rPr>
          <w:rFonts w:ascii="Myriad Pro" w:hAnsi="Myriad Pro"/>
          <w:sz w:val="24"/>
          <w:szCs w:val="24"/>
        </w:rPr>
        <w:t xml:space="preserve">Excused-Chris Lashock, </w:t>
      </w:r>
      <w:proofErr w:type="spellStart"/>
      <w:r>
        <w:rPr>
          <w:rFonts w:ascii="Myriad Pro" w:hAnsi="Myriad Pro"/>
          <w:sz w:val="24"/>
          <w:szCs w:val="24"/>
        </w:rPr>
        <w:t>Gai</w:t>
      </w:r>
      <w:proofErr w:type="spellEnd"/>
      <w:r>
        <w:rPr>
          <w:rFonts w:ascii="Myriad Pro" w:hAnsi="Myriad Pro"/>
          <w:sz w:val="24"/>
          <w:szCs w:val="24"/>
        </w:rPr>
        <w:t xml:space="preserve"> </w:t>
      </w:r>
      <w:proofErr w:type="spellStart"/>
      <w:r>
        <w:rPr>
          <w:rFonts w:ascii="Myriad Pro" w:hAnsi="Myriad Pro"/>
          <w:sz w:val="24"/>
          <w:szCs w:val="24"/>
        </w:rPr>
        <w:t>Lorenzen</w:t>
      </w:r>
      <w:proofErr w:type="spellEnd"/>
      <w:r>
        <w:rPr>
          <w:rFonts w:ascii="Myriad Pro" w:hAnsi="Myriad Pro"/>
          <w:sz w:val="24"/>
          <w:szCs w:val="24"/>
        </w:rPr>
        <w:t xml:space="preserve">, </w:t>
      </w:r>
      <w:r w:rsidR="00182D7E">
        <w:rPr>
          <w:rFonts w:ascii="Myriad Pro" w:hAnsi="Myriad Pro"/>
          <w:sz w:val="24"/>
          <w:szCs w:val="24"/>
        </w:rPr>
        <w:t>Heather Krueger</w:t>
      </w:r>
    </w:p>
    <w:p w:rsidR="004F1A49" w:rsidRDefault="004F1A49">
      <w:pPr>
        <w:rPr>
          <w:rFonts w:ascii="Myriad Pro" w:hAnsi="Myriad Pro"/>
          <w:sz w:val="24"/>
          <w:szCs w:val="24"/>
        </w:rPr>
      </w:pPr>
    </w:p>
    <w:p w:rsidR="004F1A49" w:rsidRDefault="004F1A49">
      <w:pPr>
        <w:rPr>
          <w:rFonts w:ascii="Myriad Pro" w:hAnsi="Myriad Pro"/>
          <w:sz w:val="24"/>
          <w:szCs w:val="24"/>
        </w:rPr>
      </w:pPr>
      <w:r>
        <w:rPr>
          <w:rFonts w:ascii="Myriad Pro" w:hAnsi="Myriad Pro"/>
          <w:sz w:val="24"/>
          <w:szCs w:val="24"/>
        </w:rPr>
        <w:t xml:space="preserve">Jerome began the meeting asking if someone might be interested in co-chairing the committee.  No one seemed to be interested.  </w:t>
      </w:r>
      <w:proofErr w:type="spellStart"/>
      <w:r>
        <w:rPr>
          <w:rFonts w:ascii="Myriad Pro" w:hAnsi="Myriad Pro"/>
          <w:sz w:val="24"/>
          <w:szCs w:val="24"/>
        </w:rPr>
        <w:t>Duana</w:t>
      </w:r>
      <w:proofErr w:type="spellEnd"/>
      <w:r>
        <w:rPr>
          <w:rFonts w:ascii="Myriad Pro" w:hAnsi="Myriad Pro"/>
          <w:sz w:val="24"/>
          <w:szCs w:val="24"/>
        </w:rPr>
        <w:t xml:space="preserve"> volunteered to help in March and September when Jerome would not be able to attend due to other commitments.  </w:t>
      </w:r>
    </w:p>
    <w:p w:rsidR="004F1A49" w:rsidRDefault="004F1A49">
      <w:pPr>
        <w:rPr>
          <w:rFonts w:ascii="Myriad Pro" w:hAnsi="Myriad Pro"/>
          <w:sz w:val="24"/>
          <w:szCs w:val="24"/>
        </w:rPr>
      </w:pPr>
      <w:r>
        <w:rPr>
          <w:rFonts w:ascii="Myriad Pro" w:hAnsi="Myriad Pro"/>
          <w:sz w:val="24"/>
          <w:szCs w:val="24"/>
        </w:rPr>
        <w:t xml:space="preserve">Jerome started out asking some questions about the current Balance of State Discharge Planning Policy that was developed in 2015 and adopted at the November 2015 quarterly meeting.  Jerome asked some questions about Guiding Principle #3 and whose responsibility it was document why temporary shelter placement was unavoidable.  Someone mentioned that they felt it was the accepting agency’s responsibility to document the reasons.  </w:t>
      </w:r>
    </w:p>
    <w:p w:rsidR="004F1A49" w:rsidRDefault="004F1A49">
      <w:pPr>
        <w:rPr>
          <w:rFonts w:ascii="Myriad Pro" w:hAnsi="Myriad Pro"/>
          <w:sz w:val="24"/>
          <w:szCs w:val="24"/>
        </w:rPr>
      </w:pPr>
      <w:r>
        <w:rPr>
          <w:rFonts w:ascii="Myriad Pro" w:hAnsi="Myriad Pro"/>
          <w:sz w:val="24"/>
          <w:szCs w:val="24"/>
        </w:rPr>
        <w:t>The committee then discussed the four core areas where the committee is focusing its discharge planning efforts</w:t>
      </w:r>
      <w:r w:rsidR="00886484">
        <w:rPr>
          <w:rFonts w:ascii="Myriad Pro" w:hAnsi="Myriad Pro"/>
          <w:sz w:val="24"/>
          <w:szCs w:val="24"/>
        </w:rPr>
        <w:t xml:space="preserve">.  The possibility of having representatives from these four areas assist with future work might be helpful.  </w:t>
      </w:r>
      <w:r w:rsidR="00886484" w:rsidRPr="00886484">
        <w:rPr>
          <w:rFonts w:ascii="Myriad Pro" w:hAnsi="Myriad Pro"/>
          <w:sz w:val="24"/>
          <w:szCs w:val="24"/>
          <w:highlight w:val="yellow"/>
        </w:rPr>
        <w:t>Committee member (name)</w:t>
      </w:r>
      <w:r w:rsidR="00886484">
        <w:rPr>
          <w:rFonts w:ascii="Myriad Pro" w:hAnsi="Myriad Pro"/>
          <w:sz w:val="24"/>
          <w:szCs w:val="24"/>
        </w:rPr>
        <w:t xml:space="preserve"> has had discussions with a Probation &amp; Parole agent in Polk County that has been involved in some local discharge planning efforts and has had a very positive impact.  (</w:t>
      </w:r>
      <w:r w:rsidR="00886484" w:rsidRPr="00886484">
        <w:rPr>
          <w:rFonts w:ascii="Myriad Pro" w:hAnsi="Myriad Pro"/>
          <w:sz w:val="24"/>
          <w:szCs w:val="24"/>
          <w:highlight w:val="yellow"/>
        </w:rPr>
        <w:t>Committee Member name</w:t>
      </w:r>
      <w:r w:rsidR="00886484">
        <w:rPr>
          <w:rFonts w:ascii="Myriad Pro" w:hAnsi="Myriad Pro"/>
          <w:sz w:val="24"/>
          <w:szCs w:val="24"/>
        </w:rPr>
        <w:t xml:space="preserve">) indicated this agent has expressed an interest in helping to craft procedures to help local </w:t>
      </w:r>
      <w:proofErr w:type="spellStart"/>
      <w:r w:rsidR="00886484">
        <w:rPr>
          <w:rFonts w:ascii="Myriad Pro" w:hAnsi="Myriad Pro"/>
          <w:sz w:val="24"/>
          <w:szCs w:val="24"/>
        </w:rPr>
        <w:t>Coc’s</w:t>
      </w:r>
      <w:proofErr w:type="spellEnd"/>
      <w:r w:rsidR="00886484">
        <w:rPr>
          <w:rFonts w:ascii="Myriad Pro" w:hAnsi="Myriad Pro"/>
          <w:sz w:val="24"/>
          <w:szCs w:val="24"/>
        </w:rPr>
        <w:t xml:space="preserve"> to work with agents to coordinate discharge planning.  </w:t>
      </w:r>
    </w:p>
    <w:p w:rsidR="00886484" w:rsidRDefault="00886484">
      <w:pPr>
        <w:rPr>
          <w:rFonts w:ascii="Myriad Pro" w:hAnsi="Myriad Pro"/>
          <w:sz w:val="24"/>
          <w:szCs w:val="24"/>
        </w:rPr>
      </w:pPr>
      <w:r>
        <w:rPr>
          <w:rFonts w:ascii="Myriad Pro" w:hAnsi="Myriad Pro"/>
          <w:sz w:val="24"/>
          <w:szCs w:val="24"/>
        </w:rPr>
        <w:t>In terms of deciding w</w:t>
      </w:r>
      <w:r w:rsidR="00BD72CA">
        <w:rPr>
          <w:rFonts w:ascii="Myriad Pro" w:hAnsi="Myriad Pro"/>
          <w:sz w:val="24"/>
          <w:szCs w:val="24"/>
        </w:rPr>
        <w:t xml:space="preserve">here to start focusing our work, </w:t>
      </w:r>
      <w:r>
        <w:rPr>
          <w:rFonts w:ascii="Myriad Pro" w:hAnsi="Myriad Pro"/>
          <w:sz w:val="24"/>
          <w:szCs w:val="24"/>
        </w:rPr>
        <w:t>the committee felt that the two areas that were in need of urgent attention and would require the most work was the corrections area and mental health area</w:t>
      </w:r>
      <w:r w:rsidR="00BD72CA">
        <w:rPr>
          <w:rFonts w:ascii="Myriad Pro" w:hAnsi="Myriad Pro"/>
          <w:sz w:val="24"/>
          <w:szCs w:val="24"/>
        </w:rPr>
        <w:t xml:space="preserve">.  </w:t>
      </w:r>
    </w:p>
    <w:p w:rsidR="00BD72CA" w:rsidRDefault="00BD72CA">
      <w:pPr>
        <w:rPr>
          <w:rFonts w:ascii="Myriad Pro" w:hAnsi="Myriad Pro"/>
          <w:sz w:val="24"/>
          <w:szCs w:val="24"/>
        </w:rPr>
      </w:pPr>
      <w:r>
        <w:rPr>
          <w:rFonts w:ascii="Myriad Pro" w:hAnsi="Myriad Pro"/>
          <w:sz w:val="24"/>
          <w:szCs w:val="24"/>
        </w:rPr>
        <w:t xml:space="preserve">Lastly, there was discussion about what the committee hoped to achieve.  It was mentioned that the outcome of the committee work should be to provide local </w:t>
      </w:r>
      <w:proofErr w:type="spellStart"/>
      <w:r>
        <w:rPr>
          <w:rFonts w:ascii="Myriad Pro" w:hAnsi="Myriad Pro"/>
          <w:sz w:val="24"/>
          <w:szCs w:val="24"/>
        </w:rPr>
        <w:t>Coc’s</w:t>
      </w:r>
      <w:proofErr w:type="spellEnd"/>
      <w:r>
        <w:rPr>
          <w:rFonts w:ascii="Myriad Pro" w:hAnsi="Myriad Pro"/>
          <w:sz w:val="24"/>
          <w:szCs w:val="24"/>
        </w:rPr>
        <w:t xml:space="preserve"> with written guidelines that they could follow that would help them develop customized discharge plans that make sense for their specific area.  </w:t>
      </w:r>
    </w:p>
    <w:p w:rsidR="00BD72CA" w:rsidRDefault="00BD72CA">
      <w:pPr>
        <w:rPr>
          <w:rFonts w:ascii="Myriad Pro" w:hAnsi="Myriad Pro"/>
          <w:sz w:val="24"/>
          <w:szCs w:val="24"/>
        </w:rPr>
      </w:pPr>
      <w:r>
        <w:rPr>
          <w:rFonts w:ascii="Myriad Pro" w:hAnsi="Myriad Pro"/>
          <w:sz w:val="24"/>
          <w:szCs w:val="24"/>
        </w:rPr>
        <w:t>Questions to be answered for next meeting:</w:t>
      </w:r>
    </w:p>
    <w:p w:rsidR="00BD72CA" w:rsidRDefault="00BD72CA" w:rsidP="00BD72CA">
      <w:pPr>
        <w:pStyle w:val="ListParagraph"/>
        <w:numPr>
          <w:ilvl w:val="0"/>
          <w:numId w:val="1"/>
        </w:numPr>
        <w:rPr>
          <w:rFonts w:ascii="Myriad Pro" w:hAnsi="Myriad Pro"/>
          <w:sz w:val="24"/>
          <w:szCs w:val="24"/>
        </w:rPr>
      </w:pPr>
      <w:r>
        <w:rPr>
          <w:rFonts w:ascii="Myriad Pro" w:hAnsi="Myriad Pro"/>
          <w:sz w:val="24"/>
          <w:szCs w:val="24"/>
        </w:rPr>
        <w:t xml:space="preserve">What is the actual HUD requirement for discharge planning?  Does the BOSCOC merely need a policy?  Does each local </w:t>
      </w:r>
      <w:proofErr w:type="spellStart"/>
      <w:r>
        <w:rPr>
          <w:rFonts w:ascii="Myriad Pro" w:hAnsi="Myriad Pro"/>
          <w:sz w:val="24"/>
          <w:szCs w:val="24"/>
        </w:rPr>
        <w:t>Coc</w:t>
      </w:r>
      <w:proofErr w:type="spellEnd"/>
      <w:r>
        <w:rPr>
          <w:rFonts w:ascii="Myriad Pro" w:hAnsi="Myriad Pro"/>
          <w:sz w:val="24"/>
          <w:szCs w:val="24"/>
        </w:rPr>
        <w:t xml:space="preserve"> need </w:t>
      </w:r>
      <w:proofErr w:type="gramStart"/>
      <w:r>
        <w:rPr>
          <w:rFonts w:ascii="Myriad Pro" w:hAnsi="Myriad Pro"/>
          <w:sz w:val="24"/>
          <w:szCs w:val="24"/>
        </w:rPr>
        <w:t>their own</w:t>
      </w:r>
      <w:proofErr w:type="gramEnd"/>
      <w:r>
        <w:rPr>
          <w:rFonts w:ascii="Myriad Pro" w:hAnsi="Myriad Pro"/>
          <w:sz w:val="24"/>
          <w:szCs w:val="24"/>
        </w:rPr>
        <w:t xml:space="preserve">? </w:t>
      </w:r>
    </w:p>
    <w:p w:rsidR="00302C7F" w:rsidRDefault="00BD72CA" w:rsidP="00302C7F">
      <w:pPr>
        <w:pStyle w:val="ListParagraph"/>
        <w:numPr>
          <w:ilvl w:val="0"/>
          <w:numId w:val="1"/>
        </w:numPr>
        <w:rPr>
          <w:rFonts w:ascii="Myriad Pro" w:hAnsi="Myriad Pro"/>
          <w:sz w:val="24"/>
          <w:szCs w:val="24"/>
        </w:rPr>
      </w:pPr>
      <w:r>
        <w:rPr>
          <w:rFonts w:ascii="Myriad Pro" w:hAnsi="Myriad Pro"/>
          <w:sz w:val="24"/>
          <w:szCs w:val="24"/>
        </w:rPr>
        <w:lastRenderedPageBreak/>
        <w:t xml:space="preserve">What is expected of each local </w:t>
      </w:r>
      <w:proofErr w:type="spellStart"/>
      <w:r>
        <w:rPr>
          <w:rFonts w:ascii="Myriad Pro" w:hAnsi="Myriad Pro"/>
          <w:sz w:val="24"/>
          <w:szCs w:val="24"/>
        </w:rPr>
        <w:t>Coc</w:t>
      </w:r>
      <w:proofErr w:type="spellEnd"/>
      <w:r>
        <w:rPr>
          <w:rFonts w:ascii="Myriad Pro" w:hAnsi="Myriad Pro"/>
          <w:sz w:val="24"/>
          <w:szCs w:val="24"/>
        </w:rPr>
        <w:t xml:space="preserve"> with regard to the creation of thei</w:t>
      </w:r>
      <w:r w:rsidR="00302C7F">
        <w:rPr>
          <w:rFonts w:ascii="Myriad Pro" w:hAnsi="Myriad Pro"/>
          <w:sz w:val="24"/>
          <w:szCs w:val="24"/>
        </w:rPr>
        <w:t xml:space="preserve">r </w:t>
      </w:r>
      <w:r>
        <w:rPr>
          <w:rFonts w:ascii="Myriad Pro" w:hAnsi="Myriad Pro"/>
          <w:sz w:val="24"/>
          <w:szCs w:val="24"/>
        </w:rPr>
        <w:t>plans and how is this work going to be tracked?  Will it be part of the monitoring process?</w:t>
      </w:r>
    </w:p>
    <w:p w:rsidR="00302C7F" w:rsidRDefault="00302C7F" w:rsidP="00302C7F">
      <w:pPr>
        <w:rPr>
          <w:rFonts w:ascii="Myriad Pro" w:hAnsi="Myriad Pro"/>
          <w:sz w:val="24"/>
          <w:szCs w:val="24"/>
        </w:rPr>
      </w:pPr>
      <w:r>
        <w:rPr>
          <w:rFonts w:ascii="Myriad Pro" w:hAnsi="Myriad Pro"/>
          <w:sz w:val="24"/>
          <w:szCs w:val="24"/>
        </w:rPr>
        <w:t>Action items:</w:t>
      </w:r>
    </w:p>
    <w:p w:rsidR="00302C7F" w:rsidRDefault="00302C7F" w:rsidP="00302C7F">
      <w:pPr>
        <w:pStyle w:val="ListParagraph"/>
        <w:numPr>
          <w:ilvl w:val="0"/>
          <w:numId w:val="2"/>
        </w:numPr>
        <w:rPr>
          <w:rFonts w:ascii="Myriad Pro" w:hAnsi="Myriad Pro"/>
          <w:sz w:val="24"/>
          <w:szCs w:val="24"/>
        </w:rPr>
      </w:pPr>
      <w:r>
        <w:rPr>
          <w:rFonts w:ascii="Myriad Pro" w:hAnsi="Myriad Pro"/>
          <w:sz w:val="24"/>
          <w:szCs w:val="24"/>
        </w:rPr>
        <w:t>Determine actual HUD mandate-Jerome</w:t>
      </w:r>
    </w:p>
    <w:p w:rsidR="00302C7F" w:rsidRPr="00302C7F" w:rsidRDefault="00302C7F" w:rsidP="00302C7F">
      <w:pPr>
        <w:pStyle w:val="ListParagraph"/>
        <w:numPr>
          <w:ilvl w:val="0"/>
          <w:numId w:val="2"/>
        </w:numPr>
        <w:rPr>
          <w:rFonts w:ascii="Myriad Pro" w:hAnsi="Myriad Pro"/>
          <w:sz w:val="24"/>
          <w:szCs w:val="24"/>
        </w:rPr>
      </w:pPr>
      <w:r>
        <w:rPr>
          <w:rFonts w:ascii="Myriad Pro" w:hAnsi="Myriad Pro"/>
          <w:sz w:val="24"/>
          <w:szCs w:val="24"/>
        </w:rPr>
        <w:t>Start “draft” procedure for corrections area that contains objectives and various elements  related to development of a coordinated discharge plan.-Jerome</w:t>
      </w:r>
    </w:p>
    <w:sectPr w:rsidR="00302C7F" w:rsidRPr="00302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186E"/>
    <w:multiLevelType w:val="hybridMultilevel"/>
    <w:tmpl w:val="C924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404C0"/>
    <w:multiLevelType w:val="hybridMultilevel"/>
    <w:tmpl w:val="E108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49"/>
    <w:rsid w:val="00116B81"/>
    <w:rsid w:val="0013087E"/>
    <w:rsid w:val="00172DB1"/>
    <w:rsid w:val="00182D7E"/>
    <w:rsid w:val="00222A8D"/>
    <w:rsid w:val="00281EA9"/>
    <w:rsid w:val="00302C7F"/>
    <w:rsid w:val="00340E37"/>
    <w:rsid w:val="00354242"/>
    <w:rsid w:val="00361A54"/>
    <w:rsid w:val="003A3F36"/>
    <w:rsid w:val="003D3911"/>
    <w:rsid w:val="00416BE8"/>
    <w:rsid w:val="0043205A"/>
    <w:rsid w:val="00465B9F"/>
    <w:rsid w:val="00473809"/>
    <w:rsid w:val="004740CD"/>
    <w:rsid w:val="004A5974"/>
    <w:rsid w:val="004C09D8"/>
    <w:rsid w:val="004C3B51"/>
    <w:rsid w:val="004F1A49"/>
    <w:rsid w:val="00536BE5"/>
    <w:rsid w:val="005A4985"/>
    <w:rsid w:val="005A6DE6"/>
    <w:rsid w:val="006009CF"/>
    <w:rsid w:val="0060237B"/>
    <w:rsid w:val="00672ACB"/>
    <w:rsid w:val="00683CDA"/>
    <w:rsid w:val="006F6935"/>
    <w:rsid w:val="00742594"/>
    <w:rsid w:val="00783362"/>
    <w:rsid w:val="007B34DB"/>
    <w:rsid w:val="007D73E4"/>
    <w:rsid w:val="00825ACF"/>
    <w:rsid w:val="00886484"/>
    <w:rsid w:val="008A356C"/>
    <w:rsid w:val="008A442E"/>
    <w:rsid w:val="008C139F"/>
    <w:rsid w:val="008D025F"/>
    <w:rsid w:val="008F4389"/>
    <w:rsid w:val="00A05DD7"/>
    <w:rsid w:val="00AF4255"/>
    <w:rsid w:val="00B37444"/>
    <w:rsid w:val="00BB6A4C"/>
    <w:rsid w:val="00BD72CA"/>
    <w:rsid w:val="00BF1D05"/>
    <w:rsid w:val="00C17591"/>
    <w:rsid w:val="00C63A41"/>
    <w:rsid w:val="00C76BA6"/>
    <w:rsid w:val="00C84F38"/>
    <w:rsid w:val="00CF66AA"/>
    <w:rsid w:val="00D161C0"/>
    <w:rsid w:val="00DA453D"/>
    <w:rsid w:val="00DC5122"/>
    <w:rsid w:val="00E3171A"/>
    <w:rsid w:val="00E52BA1"/>
    <w:rsid w:val="00EB5806"/>
    <w:rsid w:val="00EC50B6"/>
    <w:rsid w:val="00EC682C"/>
    <w:rsid w:val="00F029F9"/>
    <w:rsid w:val="00F0712A"/>
    <w:rsid w:val="00F3136E"/>
    <w:rsid w:val="00F35124"/>
    <w:rsid w:val="00FE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2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Martin</dc:creator>
  <cp:lastModifiedBy>Jerome Martin</cp:lastModifiedBy>
  <cp:revision>1</cp:revision>
  <dcterms:created xsi:type="dcterms:W3CDTF">2016-02-25T20:44:00Z</dcterms:created>
  <dcterms:modified xsi:type="dcterms:W3CDTF">2016-02-25T21:54:00Z</dcterms:modified>
</cp:coreProperties>
</file>