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34" w:rsidRPr="003624DC" w:rsidRDefault="00796434" w:rsidP="00796434">
      <w:pPr>
        <w:jc w:val="center"/>
        <w:rPr>
          <w:rFonts w:ascii="Verdana" w:hAnsi="Verdana"/>
          <w:b/>
          <w:sz w:val="28"/>
          <w:szCs w:val="22"/>
        </w:rPr>
      </w:pPr>
      <w:r w:rsidRPr="003624DC">
        <w:rPr>
          <w:rFonts w:ascii="Verdana" w:hAnsi="Verdana"/>
          <w:b/>
          <w:sz w:val="28"/>
          <w:szCs w:val="22"/>
        </w:rPr>
        <w:t>HMIS/PIT Committee – CoC Workgroup Minutes</w:t>
      </w:r>
    </w:p>
    <w:p w:rsidR="003624DC" w:rsidRDefault="00796434" w:rsidP="00796434">
      <w:pPr>
        <w:jc w:val="center"/>
        <w:rPr>
          <w:rFonts w:ascii="Verdana" w:hAnsi="Verdana"/>
          <w:sz w:val="22"/>
          <w:szCs w:val="22"/>
        </w:rPr>
      </w:pPr>
      <w:r w:rsidRPr="003624DC">
        <w:rPr>
          <w:rFonts w:ascii="Verdana" w:hAnsi="Verdana"/>
          <w:sz w:val="22"/>
          <w:szCs w:val="22"/>
        </w:rPr>
        <w:t xml:space="preserve">July 7, </w:t>
      </w:r>
      <w:r w:rsidR="003624DC">
        <w:rPr>
          <w:rFonts w:ascii="Verdana" w:hAnsi="Verdana"/>
          <w:sz w:val="22"/>
          <w:szCs w:val="22"/>
        </w:rPr>
        <w:t>2015</w:t>
      </w:r>
    </w:p>
    <w:p w:rsidR="00796434" w:rsidRPr="003624DC" w:rsidRDefault="00796434" w:rsidP="00796434">
      <w:pPr>
        <w:jc w:val="center"/>
        <w:rPr>
          <w:rFonts w:ascii="Verdana" w:hAnsi="Verdana"/>
          <w:sz w:val="22"/>
          <w:szCs w:val="22"/>
        </w:rPr>
      </w:pPr>
      <w:r w:rsidRPr="003624DC">
        <w:rPr>
          <w:rFonts w:ascii="Verdana" w:hAnsi="Verdana"/>
          <w:sz w:val="22"/>
          <w:szCs w:val="22"/>
        </w:rPr>
        <w:t>10</w:t>
      </w:r>
      <w:r w:rsidR="003624DC">
        <w:rPr>
          <w:rFonts w:ascii="Verdana" w:hAnsi="Verdana"/>
          <w:sz w:val="22"/>
          <w:szCs w:val="22"/>
        </w:rPr>
        <w:t xml:space="preserve">:00 </w:t>
      </w:r>
      <w:r w:rsidRPr="003624DC">
        <w:rPr>
          <w:rFonts w:ascii="Verdana" w:hAnsi="Verdana"/>
          <w:sz w:val="22"/>
          <w:szCs w:val="22"/>
        </w:rPr>
        <w:t>am</w:t>
      </w:r>
      <w:r w:rsidR="003624DC">
        <w:rPr>
          <w:rFonts w:ascii="Verdana" w:hAnsi="Verdana"/>
          <w:sz w:val="22"/>
          <w:szCs w:val="22"/>
        </w:rPr>
        <w:t xml:space="preserve"> </w:t>
      </w:r>
      <w:r w:rsidRPr="003624DC">
        <w:rPr>
          <w:rFonts w:ascii="Verdana" w:hAnsi="Verdana"/>
          <w:sz w:val="22"/>
          <w:szCs w:val="22"/>
        </w:rPr>
        <w:t>-11</w:t>
      </w:r>
      <w:r w:rsidR="003624DC">
        <w:rPr>
          <w:rFonts w:ascii="Verdana" w:hAnsi="Verdana"/>
          <w:sz w:val="22"/>
          <w:szCs w:val="22"/>
        </w:rPr>
        <w:t xml:space="preserve">:00 </w:t>
      </w:r>
      <w:r w:rsidRPr="003624DC">
        <w:rPr>
          <w:rFonts w:ascii="Verdana" w:hAnsi="Verdana"/>
          <w:sz w:val="22"/>
          <w:szCs w:val="22"/>
        </w:rPr>
        <w:t>am CST</w:t>
      </w:r>
    </w:p>
    <w:p w:rsidR="00796434" w:rsidRPr="003624DC" w:rsidRDefault="00796434" w:rsidP="00796434">
      <w:pPr>
        <w:jc w:val="center"/>
        <w:rPr>
          <w:rFonts w:ascii="Verdana" w:hAnsi="Verdana"/>
          <w:sz w:val="22"/>
          <w:szCs w:val="22"/>
        </w:rPr>
      </w:pPr>
    </w:p>
    <w:p w:rsidR="00796434" w:rsidRDefault="00796434" w:rsidP="00796434">
      <w:pPr>
        <w:jc w:val="center"/>
        <w:rPr>
          <w:rFonts w:ascii="Verdana" w:hAnsi="Verdana"/>
          <w:sz w:val="22"/>
          <w:szCs w:val="22"/>
        </w:rPr>
      </w:pPr>
      <w:r w:rsidRPr="003624DC">
        <w:rPr>
          <w:rFonts w:ascii="Verdana" w:hAnsi="Verdana"/>
          <w:sz w:val="22"/>
          <w:szCs w:val="22"/>
        </w:rPr>
        <w:t>GoToMeeting</w:t>
      </w:r>
    </w:p>
    <w:p w:rsidR="0035638C" w:rsidRDefault="0035638C" w:rsidP="00796434">
      <w:pPr>
        <w:jc w:val="center"/>
        <w:rPr>
          <w:rFonts w:ascii="Verdana" w:hAnsi="Verdana"/>
          <w:sz w:val="22"/>
          <w:szCs w:val="22"/>
        </w:rPr>
      </w:pPr>
    </w:p>
    <w:p w:rsidR="0035638C" w:rsidRPr="003624DC" w:rsidRDefault="0035638C" w:rsidP="00796434">
      <w:pPr>
        <w:jc w:val="center"/>
        <w:rPr>
          <w:rFonts w:ascii="Verdana" w:hAnsi="Verdana"/>
          <w:sz w:val="22"/>
          <w:szCs w:val="22"/>
        </w:rPr>
      </w:pPr>
    </w:p>
    <w:p w:rsidR="0035638C" w:rsidRPr="00ED7119" w:rsidRDefault="00796434" w:rsidP="00ED7119">
      <w:pPr>
        <w:numPr>
          <w:ilvl w:val="0"/>
          <w:numId w:val="1"/>
        </w:numPr>
        <w:shd w:val="clear" w:color="auto" w:fill="FFFFFF"/>
        <w:spacing w:after="120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b/>
          <w:color w:val="000000"/>
          <w:szCs w:val="22"/>
        </w:rPr>
        <w:t>Members Present:</w:t>
      </w:r>
      <w:r w:rsidRPr="00ED7119">
        <w:rPr>
          <w:rFonts w:ascii="Verdana" w:hAnsi="Verdana"/>
          <w:color w:val="000000"/>
          <w:szCs w:val="22"/>
        </w:rPr>
        <w:t xml:space="preserve"> </w:t>
      </w:r>
      <w:r w:rsidR="003D7DB2" w:rsidRPr="00ED7119">
        <w:rPr>
          <w:rFonts w:ascii="Verdana" w:hAnsi="Verdana"/>
          <w:color w:val="000000"/>
          <w:szCs w:val="22"/>
        </w:rPr>
        <w:t>Jesse Dirkm</w:t>
      </w:r>
      <w:r w:rsidR="00D30A8E">
        <w:rPr>
          <w:rFonts w:ascii="Verdana" w:hAnsi="Verdana"/>
          <w:color w:val="000000"/>
          <w:szCs w:val="22"/>
        </w:rPr>
        <w:t>an, Lisa Haen, Lori Hallis, Mere</w:t>
      </w:r>
      <w:r w:rsidR="003D7DB2" w:rsidRPr="00ED7119">
        <w:rPr>
          <w:rFonts w:ascii="Verdana" w:hAnsi="Verdana"/>
          <w:color w:val="000000"/>
          <w:szCs w:val="22"/>
        </w:rPr>
        <w:t>dith McCoy,</w:t>
      </w:r>
      <w:r w:rsidR="00C1152C" w:rsidRPr="00ED7119">
        <w:rPr>
          <w:rFonts w:ascii="Verdana" w:hAnsi="Verdana"/>
          <w:color w:val="000000"/>
          <w:szCs w:val="22"/>
        </w:rPr>
        <w:t xml:space="preserve">  Letica Castillo, Erin Evos</w:t>
      </w:r>
      <w:r w:rsidR="00D30A8E">
        <w:rPr>
          <w:rFonts w:ascii="Verdana" w:hAnsi="Verdana"/>
          <w:color w:val="000000"/>
          <w:szCs w:val="22"/>
        </w:rPr>
        <w:t>o</w:t>
      </w:r>
      <w:r w:rsidR="00C1152C" w:rsidRPr="00ED7119">
        <w:rPr>
          <w:rFonts w:ascii="Verdana" w:hAnsi="Verdana"/>
          <w:color w:val="000000"/>
          <w:szCs w:val="22"/>
        </w:rPr>
        <w:t>vich, Cara Rohrer, Kristin Anderson, Becki Schillinger</w:t>
      </w:r>
      <w:r w:rsidR="00D30A8E">
        <w:rPr>
          <w:rFonts w:ascii="Verdana" w:hAnsi="Verdana"/>
          <w:color w:val="000000"/>
          <w:szCs w:val="22"/>
        </w:rPr>
        <w:t xml:space="preserve">, Erika Trawitzki, </w:t>
      </w:r>
    </w:p>
    <w:p w:rsidR="00796434" w:rsidRPr="00ED7119" w:rsidRDefault="00796434" w:rsidP="00ED7119">
      <w:pPr>
        <w:numPr>
          <w:ilvl w:val="0"/>
          <w:numId w:val="1"/>
        </w:numPr>
        <w:shd w:val="clear" w:color="auto" w:fill="FFFFFF"/>
        <w:spacing w:after="120" w:line="360" w:lineRule="auto"/>
        <w:rPr>
          <w:rFonts w:ascii="Verdana" w:hAnsi="Verdana"/>
          <w:b/>
          <w:color w:val="000000"/>
          <w:szCs w:val="22"/>
        </w:rPr>
      </w:pPr>
      <w:r w:rsidRPr="00ED7119">
        <w:rPr>
          <w:rFonts w:ascii="Verdana" w:hAnsi="Verdana"/>
          <w:b/>
          <w:color w:val="000000"/>
          <w:szCs w:val="22"/>
        </w:rPr>
        <w:t>QAPR reviews</w:t>
      </w:r>
      <w:bookmarkStart w:id="0" w:name="_GoBack"/>
      <w:bookmarkEnd w:id="0"/>
    </w:p>
    <w:p w:rsidR="00796434" w:rsidRPr="00ED7119" w:rsidRDefault="00796434" w:rsidP="00ED71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>How did they go?</w:t>
      </w:r>
      <w:r w:rsidR="00B603E1" w:rsidRPr="00ED7119">
        <w:rPr>
          <w:rFonts w:ascii="Verdana" w:hAnsi="Verdana"/>
          <w:color w:val="000000"/>
          <w:szCs w:val="22"/>
        </w:rPr>
        <w:t xml:space="preserve">  </w:t>
      </w:r>
      <w:r w:rsidR="0035638C" w:rsidRPr="00ED7119">
        <w:rPr>
          <w:rFonts w:ascii="Verdana" w:hAnsi="Verdana"/>
          <w:color w:val="000000"/>
          <w:szCs w:val="22"/>
        </w:rPr>
        <w:t>Overall,</w:t>
      </w:r>
      <w:r w:rsidR="00B603E1" w:rsidRPr="00ED7119">
        <w:rPr>
          <w:rFonts w:ascii="Verdana" w:hAnsi="Verdana"/>
          <w:color w:val="000000"/>
          <w:szCs w:val="22"/>
        </w:rPr>
        <w:t xml:space="preserve"> the APR reviews went well.</w:t>
      </w:r>
    </w:p>
    <w:p w:rsidR="00C1152C" w:rsidRPr="00ED7119" w:rsidRDefault="00796434" w:rsidP="00ED71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>Suggested improvements</w:t>
      </w:r>
      <w:r w:rsidR="00B603E1" w:rsidRPr="00ED7119">
        <w:rPr>
          <w:rFonts w:ascii="Verdana" w:hAnsi="Verdana"/>
          <w:color w:val="000000"/>
          <w:szCs w:val="22"/>
        </w:rPr>
        <w:t xml:space="preserve">;  </w:t>
      </w:r>
    </w:p>
    <w:p w:rsidR="00C1152C" w:rsidRPr="00ED7119" w:rsidRDefault="00B603E1" w:rsidP="00ED711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 xml:space="preserve">Jesse will streamline the Google Document to make it look exactly like the APR which will make entering the data into Google Docs more efficient.  </w:t>
      </w:r>
    </w:p>
    <w:p w:rsidR="00796434" w:rsidRPr="00ED7119" w:rsidRDefault="00B603E1" w:rsidP="00ED711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>Jesse will also work on making the Google Doc get immediate results that will give people recommendations on areas to pay attention to and data to clean up.</w:t>
      </w:r>
    </w:p>
    <w:p w:rsidR="00796434" w:rsidRPr="00ED7119" w:rsidRDefault="00B603E1" w:rsidP="00ED71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>Members r</w:t>
      </w:r>
      <w:r w:rsidR="00796434" w:rsidRPr="00ED7119">
        <w:rPr>
          <w:rFonts w:ascii="Verdana" w:hAnsi="Verdana"/>
          <w:color w:val="000000"/>
          <w:szCs w:val="22"/>
        </w:rPr>
        <w:t>eview</w:t>
      </w:r>
      <w:r w:rsidRPr="00ED7119">
        <w:rPr>
          <w:rFonts w:ascii="Verdana" w:hAnsi="Verdana"/>
          <w:color w:val="000000"/>
          <w:szCs w:val="22"/>
        </w:rPr>
        <w:t>ed the</w:t>
      </w:r>
      <w:r w:rsidR="00796434" w:rsidRPr="00ED7119">
        <w:rPr>
          <w:rFonts w:ascii="Verdana" w:hAnsi="Verdana"/>
          <w:color w:val="000000"/>
          <w:szCs w:val="22"/>
        </w:rPr>
        <w:t xml:space="preserve"> QAPR letters to send to agencies</w:t>
      </w:r>
      <w:r w:rsidRPr="00ED7119">
        <w:rPr>
          <w:rFonts w:ascii="Verdana" w:hAnsi="Verdana"/>
          <w:color w:val="000000"/>
          <w:szCs w:val="22"/>
        </w:rPr>
        <w:t>.  Everyone agreed to leave the letter as is for now.</w:t>
      </w:r>
      <w:r w:rsidR="00796434" w:rsidRPr="00ED7119">
        <w:rPr>
          <w:rFonts w:ascii="Verdana" w:hAnsi="Verdana"/>
          <w:color w:val="000000"/>
          <w:szCs w:val="22"/>
        </w:rPr>
        <w:t xml:space="preserve"> </w:t>
      </w:r>
    </w:p>
    <w:p w:rsidR="00C1152C" w:rsidRPr="00ED7119" w:rsidRDefault="00C1152C" w:rsidP="00ED7119">
      <w:pPr>
        <w:numPr>
          <w:ilvl w:val="1"/>
          <w:numId w:val="1"/>
        </w:numPr>
        <w:shd w:val="clear" w:color="auto" w:fill="FFFFFF"/>
        <w:spacing w:before="100" w:beforeAutospacing="1" w:after="120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 xml:space="preserve">There are still three APR’s that need to be entered into the Google Doc.  There members, Lori, </w:t>
      </w:r>
      <w:r w:rsidR="00BF6480">
        <w:rPr>
          <w:rFonts w:ascii="Verdana" w:hAnsi="Verdana"/>
          <w:color w:val="000000"/>
          <w:szCs w:val="22"/>
        </w:rPr>
        <w:t>Kristine, Erika v</w:t>
      </w:r>
      <w:r w:rsidRPr="00ED7119">
        <w:rPr>
          <w:rFonts w:ascii="Verdana" w:hAnsi="Verdana"/>
          <w:color w:val="000000"/>
          <w:szCs w:val="22"/>
        </w:rPr>
        <w:t xml:space="preserve">olunteered to </w:t>
      </w:r>
      <w:r w:rsidR="003624DC" w:rsidRPr="00ED7119">
        <w:rPr>
          <w:rFonts w:ascii="Verdana" w:hAnsi="Verdana"/>
          <w:color w:val="000000"/>
          <w:szCs w:val="22"/>
        </w:rPr>
        <w:t>each take one APR and completed the data entry into Google Docs.</w:t>
      </w:r>
    </w:p>
    <w:p w:rsidR="00796434" w:rsidRPr="00ED7119" w:rsidRDefault="00796434" w:rsidP="00ED7119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Verdana" w:hAnsi="Verdana"/>
          <w:b/>
          <w:color w:val="000000"/>
          <w:szCs w:val="22"/>
        </w:rPr>
      </w:pPr>
      <w:r w:rsidRPr="00ED7119">
        <w:rPr>
          <w:rFonts w:ascii="Verdana" w:hAnsi="Verdana"/>
          <w:b/>
          <w:color w:val="000000"/>
          <w:szCs w:val="22"/>
        </w:rPr>
        <w:t xml:space="preserve">HUD System Performance Measures </w:t>
      </w:r>
    </w:p>
    <w:p w:rsidR="003D7DB2" w:rsidRPr="00ED7119" w:rsidRDefault="003D7DB2" w:rsidP="00ED71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 xml:space="preserve">Jesse presented </w:t>
      </w:r>
      <w:r w:rsidR="00796434" w:rsidRPr="00ED7119">
        <w:rPr>
          <w:rFonts w:ascii="Verdana" w:hAnsi="Verdana"/>
          <w:color w:val="000000"/>
          <w:szCs w:val="22"/>
        </w:rPr>
        <w:t>Preliminary BOS data</w:t>
      </w:r>
      <w:r w:rsidRPr="00ED7119">
        <w:rPr>
          <w:rFonts w:ascii="Verdana" w:hAnsi="Verdana"/>
          <w:color w:val="000000"/>
          <w:szCs w:val="22"/>
        </w:rPr>
        <w:t xml:space="preserve"> for October 1 2011 into 2012 recidivism within 6 months, 12 months and 24 months.  Overall about 16% </w:t>
      </w:r>
      <w:r w:rsidR="00C1152C" w:rsidRPr="00ED7119">
        <w:rPr>
          <w:rFonts w:ascii="Verdana" w:hAnsi="Verdana"/>
          <w:color w:val="000000"/>
          <w:szCs w:val="22"/>
        </w:rPr>
        <w:t>recidivism</w:t>
      </w:r>
      <w:r w:rsidRPr="00ED7119">
        <w:rPr>
          <w:rFonts w:ascii="Verdana" w:hAnsi="Verdana"/>
          <w:color w:val="000000"/>
          <w:szCs w:val="22"/>
        </w:rPr>
        <w:t xml:space="preserve"> that fluctuates depending on the project typ</w:t>
      </w:r>
      <w:r w:rsidR="00C1152C" w:rsidRPr="00ED7119">
        <w:rPr>
          <w:rFonts w:ascii="Verdana" w:hAnsi="Verdana"/>
          <w:color w:val="000000"/>
          <w:szCs w:val="22"/>
        </w:rPr>
        <w:t>e</w:t>
      </w:r>
      <w:r w:rsidRPr="00ED7119">
        <w:rPr>
          <w:rFonts w:ascii="Verdana" w:hAnsi="Verdana"/>
          <w:color w:val="000000"/>
          <w:szCs w:val="22"/>
        </w:rPr>
        <w:t xml:space="preserve">.  Street outreach </w:t>
      </w:r>
      <w:r w:rsidR="00C1152C" w:rsidRPr="00ED7119">
        <w:rPr>
          <w:rFonts w:ascii="Verdana" w:hAnsi="Verdana"/>
          <w:color w:val="000000"/>
          <w:szCs w:val="22"/>
        </w:rPr>
        <w:t>had</w:t>
      </w:r>
      <w:r w:rsidRPr="00ED7119">
        <w:rPr>
          <w:rFonts w:ascii="Verdana" w:hAnsi="Verdana"/>
          <w:color w:val="000000"/>
          <w:szCs w:val="22"/>
        </w:rPr>
        <w:t xml:space="preserve"> the highest and transitional housing </w:t>
      </w:r>
      <w:r w:rsidR="00C1152C" w:rsidRPr="00ED7119">
        <w:rPr>
          <w:rFonts w:ascii="Verdana" w:hAnsi="Verdana"/>
          <w:color w:val="000000"/>
          <w:szCs w:val="22"/>
        </w:rPr>
        <w:t>had</w:t>
      </w:r>
      <w:r w:rsidRPr="00ED7119">
        <w:rPr>
          <w:rFonts w:ascii="Verdana" w:hAnsi="Verdana"/>
          <w:color w:val="000000"/>
          <w:szCs w:val="22"/>
        </w:rPr>
        <w:t xml:space="preserve"> the lowest</w:t>
      </w:r>
      <w:r w:rsidR="00C1152C" w:rsidRPr="00ED7119">
        <w:rPr>
          <w:rFonts w:ascii="Verdana" w:hAnsi="Verdana"/>
          <w:color w:val="000000"/>
          <w:szCs w:val="22"/>
        </w:rPr>
        <w:t xml:space="preserve"> recidivism percentage</w:t>
      </w:r>
      <w:r w:rsidRPr="00ED7119">
        <w:rPr>
          <w:rFonts w:ascii="Verdana" w:hAnsi="Verdana"/>
          <w:color w:val="000000"/>
          <w:szCs w:val="22"/>
        </w:rPr>
        <w:t>.</w:t>
      </w:r>
    </w:p>
    <w:p w:rsidR="003D7DB2" w:rsidRPr="00ED7119" w:rsidRDefault="003D7DB2" w:rsidP="00ED71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lastRenderedPageBreak/>
        <w:t xml:space="preserve">PIT </w:t>
      </w:r>
      <w:r w:rsidR="000A5B86" w:rsidRPr="00ED7119">
        <w:rPr>
          <w:rFonts w:ascii="Verdana" w:hAnsi="Verdana"/>
          <w:color w:val="000000"/>
          <w:szCs w:val="22"/>
        </w:rPr>
        <w:t>Counts</w:t>
      </w:r>
      <w:r w:rsidRPr="00ED7119">
        <w:rPr>
          <w:rFonts w:ascii="Verdana" w:hAnsi="Verdana"/>
          <w:color w:val="000000"/>
          <w:szCs w:val="22"/>
        </w:rPr>
        <w:t>:  ES SH TH</w:t>
      </w:r>
      <w:r w:rsidR="00BF6480">
        <w:rPr>
          <w:rFonts w:ascii="Verdana" w:hAnsi="Verdana"/>
          <w:color w:val="000000"/>
          <w:szCs w:val="22"/>
        </w:rPr>
        <w:t>: 3569</w:t>
      </w:r>
    </w:p>
    <w:p w:rsidR="00C1152C" w:rsidRPr="00ED7119" w:rsidRDefault="003D7DB2" w:rsidP="00ED71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 xml:space="preserve">Measure 4 </w:t>
      </w:r>
      <w:r w:rsidR="00762306" w:rsidRPr="00ED7119">
        <w:rPr>
          <w:rFonts w:ascii="Verdana" w:hAnsi="Verdana"/>
          <w:color w:val="000000"/>
          <w:szCs w:val="22"/>
        </w:rPr>
        <w:t>Employment</w:t>
      </w:r>
      <w:r w:rsidRPr="00ED7119">
        <w:rPr>
          <w:rFonts w:ascii="Verdana" w:hAnsi="Verdana"/>
          <w:color w:val="000000"/>
          <w:szCs w:val="22"/>
        </w:rPr>
        <w:t xml:space="preserve"> and </w:t>
      </w:r>
      <w:r w:rsidR="00C1152C" w:rsidRPr="00ED7119">
        <w:rPr>
          <w:rFonts w:ascii="Verdana" w:hAnsi="Verdana"/>
          <w:color w:val="000000"/>
          <w:szCs w:val="22"/>
        </w:rPr>
        <w:t>I</w:t>
      </w:r>
      <w:r w:rsidRPr="00ED7119">
        <w:rPr>
          <w:rFonts w:ascii="Verdana" w:hAnsi="Verdana"/>
          <w:color w:val="000000"/>
          <w:szCs w:val="22"/>
        </w:rPr>
        <w:t xml:space="preserve">ncome growth:  </w:t>
      </w:r>
    </w:p>
    <w:p w:rsidR="00C1152C" w:rsidRPr="00ED7119" w:rsidRDefault="00C1152C" w:rsidP="00ED711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>A</w:t>
      </w:r>
      <w:r w:rsidR="003D7DB2" w:rsidRPr="00ED7119">
        <w:rPr>
          <w:rFonts w:ascii="Verdana" w:hAnsi="Verdana"/>
          <w:color w:val="000000"/>
          <w:szCs w:val="22"/>
        </w:rPr>
        <w:t xml:space="preserve">ll adult system stayers in RRH TH SSO and PSH </w:t>
      </w:r>
      <w:r w:rsidR="00762306" w:rsidRPr="00ED7119">
        <w:rPr>
          <w:rFonts w:ascii="Verdana" w:hAnsi="Verdana"/>
          <w:color w:val="000000"/>
          <w:szCs w:val="22"/>
        </w:rPr>
        <w:t>enrolled</w:t>
      </w:r>
      <w:r w:rsidR="003D7DB2" w:rsidRPr="00ED7119">
        <w:rPr>
          <w:rFonts w:ascii="Verdana" w:hAnsi="Verdana"/>
          <w:color w:val="000000"/>
          <w:szCs w:val="22"/>
        </w:rPr>
        <w:t xml:space="preserve"> for at least 12 months:  21.85%  Earned </w:t>
      </w:r>
      <w:r w:rsidRPr="00ED7119">
        <w:rPr>
          <w:rFonts w:ascii="Verdana" w:hAnsi="Verdana"/>
          <w:color w:val="000000"/>
          <w:szCs w:val="22"/>
        </w:rPr>
        <w:t xml:space="preserve">Income </w:t>
      </w:r>
      <w:r w:rsidR="003D7DB2" w:rsidRPr="00ED7119">
        <w:rPr>
          <w:rFonts w:ascii="Verdana" w:hAnsi="Verdana"/>
          <w:color w:val="000000"/>
          <w:szCs w:val="22"/>
        </w:rPr>
        <w:t xml:space="preserve">33.33% </w:t>
      </w:r>
      <w:r w:rsidR="00762306" w:rsidRPr="00ED7119">
        <w:rPr>
          <w:rFonts w:ascii="Verdana" w:hAnsi="Verdana"/>
          <w:color w:val="000000"/>
          <w:szCs w:val="22"/>
        </w:rPr>
        <w:t>Non-cash</w:t>
      </w:r>
      <w:r w:rsidRPr="00ED7119">
        <w:rPr>
          <w:rFonts w:ascii="Verdana" w:hAnsi="Verdana"/>
          <w:color w:val="000000"/>
          <w:szCs w:val="22"/>
        </w:rPr>
        <w:t xml:space="preserve"> Benefits</w:t>
      </w:r>
      <w:r w:rsidR="003D7DB2" w:rsidRPr="00ED7119">
        <w:rPr>
          <w:rFonts w:ascii="Verdana" w:hAnsi="Verdana"/>
          <w:color w:val="000000"/>
          <w:szCs w:val="22"/>
        </w:rPr>
        <w:t xml:space="preserve"> and 49% </w:t>
      </w:r>
      <w:r w:rsidRPr="00ED7119">
        <w:rPr>
          <w:rFonts w:ascii="Verdana" w:hAnsi="Verdana"/>
          <w:color w:val="000000"/>
          <w:szCs w:val="22"/>
        </w:rPr>
        <w:t>T</w:t>
      </w:r>
      <w:r w:rsidR="003D7DB2" w:rsidRPr="00ED7119">
        <w:rPr>
          <w:rFonts w:ascii="Verdana" w:hAnsi="Verdana"/>
          <w:color w:val="000000"/>
          <w:szCs w:val="22"/>
        </w:rPr>
        <w:t xml:space="preserve">otal </w:t>
      </w:r>
      <w:r w:rsidRPr="00ED7119">
        <w:rPr>
          <w:rFonts w:ascii="Verdana" w:hAnsi="Verdana"/>
          <w:color w:val="000000"/>
          <w:szCs w:val="22"/>
        </w:rPr>
        <w:t>I</w:t>
      </w:r>
      <w:r w:rsidR="003D7DB2" w:rsidRPr="00ED7119">
        <w:rPr>
          <w:rFonts w:ascii="Verdana" w:hAnsi="Verdana"/>
          <w:color w:val="000000"/>
          <w:szCs w:val="22"/>
        </w:rPr>
        <w:t>ncome</w:t>
      </w:r>
      <w:r w:rsidRPr="00ED7119">
        <w:rPr>
          <w:rFonts w:ascii="Verdana" w:hAnsi="Verdana"/>
          <w:color w:val="000000"/>
          <w:szCs w:val="22"/>
        </w:rPr>
        <w:t xml:space="preserve"> </w:t>
      </w:r>
    </w:p>
    <w:p w:rsidR="003D7DB2" w:rsidRPr="00ED7119" w:rsidRDefault="003D7DB2" w:rsidP="00ED711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 xml:space="preserve">Leavers – 18.84%  </w:t>
      </w:r>
      <w:r w:rsidR="00C1152C" w:rsidRPr="00ED7119">
        <w:rPr>
          <w:rFonts w:ascii="Verdana" w:hAnsi="Verdana"/>
          <w:color w:val="000000"/>
          <w:szCs w:val="22"/>
        </w:rPr>
        <w:t>Earned Income</w:t>
      </w:r>
      <w:r w:rsidRPr="00ED7119">
        <w:rPr>
          <w:rFonts w:ascii="Verdana" w:hAnsi="Verdana"/>
          <w:color w:val="000000"/>
          <w:szCs w:val="22"/>
        </w:rPr>
        <w:t xml:space="preserve"> 11.26% </w:t>
      </w:r>
      <w:r w:rsidR="00C1152C" w:rsidRPr="00ED7119">
        <w:rPr>
          <w:rFonts w:ascii="Verdana" w:hAnsi="Verdana"/>
          <w:color w:val="000000"/>
          <w:szCs w:val="22"/>
        </w:rPr>
        <w:t>Non-cash Benefits</w:t>
      </w:r>
      <w:r w:rsidRPr="00ED7119">
        <w:rPr>
          <w:rFonts w:ascii="Verdana" w:hAnsi="Verdana"/>
          <w:color w:val="000000"/>
          <w:szCs w:val="22"/>
        </w:rPr>
        <w:t xml:space="preserve"> and 27.39% </w:t>
      </w:r>
      <w:r w:rsidR="00C1152C" w:rsidRPr="00ED7119">
        <w:rPr>
          <w:rFonts w:ascii="Verdana" w:hAnsi="Verdana"/>
          <w:color w:val="000000"/>
          <w:szCs w:val="22"/>
        </w:rPr>
        <w:t>T</w:t>
      </w:r>
      <w:r w:rsidRPr="00ED7119">
        <w:rPr>
          <w:rFonts w:ascii="Verdana" w:hAnsi="Verdana"/>
          <w:color w:val="000000"/>
          <w:szCs w:val="22"/>
        </w:rPr>
        <w:t xml:space="preserve">otal </w:t>
      </w:r>
      <w:r w:rsidR="00C1152C" w:rsidRPr="00ED7119">
        <w:rPr>
          <w:rFonts w:ascii="Verdana" w:hAnsi="Verdana"/>
          <w:color w:val="000000"/>
          <w:szCs w:val="22"/>
        </w:rPr>
        <w:t>I</w:t>
      </w:r>
      <w:r w:rsidRPr="00ED7119">
        <w:rPr>
          <w:rFonts w:ascii="Verdana" w:hAnsi="Verdana"/>
          <w:color w:val="000000"/>
          <w:szCs w:val="22"/>
        </w:rPr>
        <w:t>ncome</w:t>
      </w:r>
    </w:p>
    <w:p w:rsidR="00C1152C" w:rsidRPr="00ED7119" w:rsidRDefault="003D7DB2" w:rsidP="00ED71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>Measure 5 – Homeless for the 1</w:t>
      </w:r>
      <w:r w:rsidRPr="00ED7119">
        <w:rPr>
          <w:rFonts w:ascii="Verdana" w:hAnsi="Verdana"/>
          <w:color w:val="000000"/>
          <w:szCs w:val="22"/>
          <w:vertAlign w:val="superscript"/>
        </w:rPr>
        <w:t>st</w:t>
      </w:r>
      <w:r w:rsidRPr="00ED7119">
        <w:rPr>
          <w:rFonts w:ascii="Verdana" w:hAnsi="Verdana"/>
          <w:color w:val="000000"/>
          <w:szCs w:val="22"/>
        </w:rPr>
        <w:t xml:space="preserve"> time </w:t>
      </w:r>
    </w:p>
    <w:p w:rsidR="00C1152C" w:rsidRPr="00ED7119" w:rsidRDefault="003D7DB2" w:rsidP="00ED711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>E</w:t>
      </w:r>
      <w:r w:rsidR="00C1152C" w:rsidRPr="00ED7119">
        <w:rPr>
          <w:rFonts w:ascii="Verdana" w:hAnsi="Verdana"/>
          <w:color w:val="000000"/>
          <w:szCs w:val="22"/>
        </w:rPr>
        <w:t xml:space="preserve">mergency </w:t>
      </w:r>
      <w:r w:rsidRPr="00ED7119">
        <w:rPr>
          <w:rFonts w:ascii="Verdana" w:hAnsi="Verdana"/>
          <w:color w:val="000000"/>
          <w:szCs w:val="22"/>
        </w:rPr>
        <w:t>S</w:t>
      </w:r>
      <w:r w:rsidR="00C1152C" w:rsidRPr="00ED7119">
        <w:rPr>
          <w:rFonts w:ascii="Verdana" w:hAnsi="Verdana"/>
          <w:color w:val="000000"/>
          <w:szCs w:val="22"/>
        </w:rPr>
        <w:t>helter</w:t>
      </w:r>
      <w:r w:rsidRPr="00ED7119">
        <w:rPr>
          <w:rFonts w:ascii="Verdana" w:hAnsi="Verdana"/>
          <w:color w:val="000000"/>
          <w:szCs w:val="22"/>
        </w:rPr>
        <w:t xml:space="preserve"> S</w:t>
      </w:r>
      <w:r w:rsidR="00C1152C" w:rsidRPr="00ED7119">
        <w:rPr>
          <w:rFonts w:ascii="Verdana" w:hAnsi="Verdana"/>
          <w:color w:val="000000"/>
          <w:szCs w:val="22"/>
        </w:rPr>
        <w:t xml:space="preserve">afe </w:t>
      </w:r>
      <w:r w:rsidRPr="00ED7119">
        <w:rPr>
          <w:rFonts w:ascii="Verdana" w:hAnsi="Verdana"/>
          <w:color w:val="000000"/>
          <w:szCs w:val="22"/>
        </w:rPr>
        <w:t>H</w:t>
      </w:r>
      <w:r w:rsidR="00C1152C" w:rsidRPr="00ED7119">
        <w:rPr>
          <w:rFonts w:ascii="Verdana" w:hAnsi="Verdana"/>
          <w:color w:val="000000"/>
          <w:szCs w:val="22"/>
        </w:rPr>
        <w:t>aven</w:t>
      </w:r>
      <w:r w:rsidRPr="00ED7119">
        <w:rPr>
          <w:rFonts w:ascii="Verdana" w:hAnsi="Verdana"/>
          <w:color w:val="000000"/>
          <w:szCs w:val="22"/>
        </w:rPr>
        <w:t xml:space="preserve"> and T</w:t>
      </w:r>
      <w:r w:rsidR="00C1152C" w:rsidRPr="00ED7119">
        <w:rPr>
          <w:rFonts w:ascii="Verdana" w:hAnsi="Verdana"/>
          <w:color w:val="000000"/>
          <w:szCs w:val="22"/>
        </w:rPr>
        <w:t xml:space="preserve">ransitional </w:t>
      </w:r>
      <w:r w:rsidRPr="00ED7119">
        <w:rPr>
          <w:rFonts w:ascii="Verdana" w:hAnsi="Verdana"/>
          <w:color w:val="000000"/>
          <w:szCs w:val="22"/>
        </w:rPr>
        <w:t>H</w:t>
      </w:r>
      <w:r w:rsidR="00C1152C" w:rsidRPr="00ED7119">
        <w:rPr>
          <w:rFonts w:ascii="Verdana" w:hAnsi="Verdana"/>
          <w:color w:val="000000"/>
          <w:szCs w:val="22"/>
        </w:rPr>
        <w:t>ousing</w:t>
      </w:r>
      <w:r w:rsidRPr="00ED7119">
        <w:rPr>
          <w:rFonts w:ascii="Verdana" w:hAnsi="Verdana"/>
          <w:color w:val="000000"/>
          <w:szCs w:val="22"/>
        </w:rPr>
        <w:t xml:space="preserve"> </w:t>
      </w:r>
      <w:r w:rsidR="00C1152C" w:rsidRPr="00ED7119">
        <w:rPr>
          <w:rFonts w:ascii="Verdana" w:hAnsi="Verdana"/>
          <w:color w:val="000000"/>
          <w:szCs w:val="22"/>
        </w:rPr>
        <w:t>had 7,860 people who were homeless for the first time</w:t>
      </w:r>
    </w:p>
    <w:p w:rsidR="00C1152C" w:rsidRPr="00ED7119" w:rsidRDefault="003D7DB2" w:rsidP="00ED711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>P</w:t>
      </w:r>
      <w:r w:rsidR="00C1152C" w:rsidRPr="00ED7119">
        <w:rPr>
          <w:rFonts w:ascii="Verdana" w:hAnsi="Verdana"/>
          <w:color w:val="000000"/>
          <w:szCs w:val="22"/>
        </w:rPr>
        <w:t xml:space="preserve">ermanent </w:t>
      </w:r>
      <w:r w:rsidRPr="00ED7119">
        <w:rPr>
          <w:rFonts w:ascii="Verdana" w:hAnsi="Verdana"/>
          <w:color w:val="000000"/>
          <w:szCs w:val="22"/>
        </w:rPr>
        <w:t>H</w:t>
      </w:r>
      <w:r w:rsidR="00C1152C" w:rsidRPr="00ED7119">
        <w:rPr>
          <w:rFonts w:ascii="Verdana" w:hAnsi="Verdana"/>
          <w:color w:val="000000"/>
          <w:szCs w:val="22"/>
        </w:rPr>
        <w:t>ousing</w:t>
      </w:r>
      <w:r w:rsidRPr="00ED7119">
        <w:rPr>
          <w:rFonts w:ascii="Verdana" w:hAnsi="Verdana"/>
          <w:color w:val="000000"/>
          <w:szCs w:val="22"/>
        </w:rPr>
        <w:t xml:space="preserve"> the number of first time homeless increases to 8</w:t>
      </w:r>
      <w:r w:rsidR="00C1152C" w:rsidRPr="00ED7119">
        <w:rPr>
          <w:rFonts w:ascii="Verdana" w:hAnsi="Verdana"/>
          <w:color w:val="000000"/>
          <w:szCs w:val="22"/>
        </w:rPr>
        <w:t>,</w:t>
      </w:r>
      <w:r w:rsidRPr="00ED7119">
        <w:rPr>
          <w:rFonts w:ascii="Verdana" w:hAnsi="Verdana"/>
          <w:color w:val="000000"/>
          <w:szCs w:val="22"/>
        </w:rPr>
        <w:t>745</w:t>
      </w:r>
    </w:p>
    <w:p w:rsidR="00796434" w:rsidRPr="00ED7119" w:rsidRDefault="003D7DB2" w:rsidP="00ED711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 xml:space="preserve">75% of people seen were </w:t>
      </w:r>
      <w:r w:rsidR="00762306" w:rsidRPr="00ED7119">
        <w:rPr>
          <w:rFonts w:ascii="Verdana" w:hAnsi="Verdana"/>
          <w:color w:val="000000"/>
          <w:szCs w:val="22"/>
        </w:rPr>
        <w:t>homeless</w:t>
      </w:r>
      <w:r w:rsidRPr="00ED7119">
        <w:rPr>
          <w:rFonts w:ascii="Verdana" w:hAnsi="Verdana"/>
          <w:color w:val="000000"/>
          <w:szCs w:val="22"/>
        </w:rPr>
        <w:t xml:space="preserve"> for the first time – this is looking at data starting on October 1, 2012 </w:t>
      </w:r>
    </w:p>
    <w:p w:rsidR="003D7DB2" w:rsidRPr="00ED7119" w:rsidRDefault="003D7DB2" w:rsidP="00ED71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 xml:space="preserve">Measure </w:t>
      </w:r>
      <w:r w:rsidR="00762306" w:rsidRPr="00ED7119">
        <w:rPr>
          <w:rFonts w:ascii="Verdana" w:hAnsi="Verdana"/>
          <w:color w:val="000000"/>
          <w:szCs w:val="22"/>
        </w:rPr>
        <w:t>Successful</w:t>
      </w:r>
      <w:r w:rsidRPr="00ED7119">
        <w:rPr>
          <w:rFonts w:ascii="Verdana" w:hAnsi="Verdana"/>
          <w:color w:val="000000"/>
          <w:szCs w:val="22"/>
        </w:rPr>
        <w:t xml:space="preserve"> </w:t>
      </w:r>
      <w:r w:rsidR="00C1152C" w:rsidRPr="00ED7119">
        <w:rPr>
          <w:rFonts w:ascii="Verdana" w:hAnsi="Verdana"/>
          <w:color w:val="000000"/>
          <w:szCs w:val="22"/>
        </w:rPr>
        <w:t>P</w:t>
      </w:r>
      <w:r w:rsidRPr="00ED7119">
        <w:rPr>
          <w:rFonts w:ascii="Verdana" w:hAnsi="Verdana"/>
          <w:color w:val="000000"/>
          <w:szCs w:val="22"/>
        </w:rPr>
        <w:t>l</w:t>
      </w:r>
      <w:r w:rsidR="00C1152C" w:rsidRPr="00ED7119">
        <w:rPr>
          <w:rFonts w:ascii="Verdana" w:hAnsi="Verdana"/>
          <w:color w:val="000000"/>
          <w:szCs w:val="22"/>
        </w:rPr>
        <w:t>acement f</w:t>
      </w:r>
      <w:r w:rsidRPr="00ED7119">
        <w:rPr>
          <w:rFonts w:ascii="Verdana" w:hAnsi="Verdana"/>
          <w:color w:val="000000"/>
          <w:szCs w:val="22"/>
        </w:rPr>
        <w:t>r</w:t>
      </w:r>
      <w:r w:rsidR="00C1152C" w:rsidRPr="00ED7119">
        <w:rPr>
          <w:rFonts w:ascii="Verdana" w:hAnsi="Verdana"/>
          <w:color w:val="000000"/>
          <w:szCs w:val="22"/>
        </w:rPr>
        <w:t>o</w:t>
      </w:r>
      <w:r w:rsidRPr="00ED7119">
        <w:rPr>
          <w:rFonts w:ascii="Verdana" w:hAnsi="Verdana"/>
          <w:color w:val="000000"/>
          <w:szCs w:val="22"/>
        </w:rPr>
        <w:t xml:space="preserve">m </w:t>
      </w:r>
      <w:r w:rsidR="00C1152C" w:rsidRPr="00ED7119">
        <w:rPr>
          <w:rFonts w:ascii="Verdana" w:hAnsi="Verdana"/>
          <w:color w:val="000000"/>
          <w:szCs w:val="22"/>
        </w:rPr>
        <w:t>S</w:t>
      </w:r>
      <w:r w:rsidRPr="00ED7119">
        <w:rPr>
          <w:rFonts w:ascii="Verdana" w:hAnsi="Verdana"/>
          <w:color w:val="000000"/>
          <w:szCs w:val="22"/>
        </w:rPr>
        <w:t xml:space="preserve">treet </w:t>
      </w:r>
      <w:r w:rsidR="00C1152C" w:rsidRPr="00ED7119">
        <w:rPr>
          <w:rFonts w:ascii="Verdana" w:hAnsi="Verdana"/>
          <w:color w:val="000000"/>
          <w:szCs w:val="22"/>
        </w:rPr>
        <w:t>O</w:t>
      </w:r>
      <w:r w:rsidRPr="00ED7119">
        <w:rPr>
          <w:rFonts w:ascii="Verdana" w:hAnsi="Verdana"/>
          <w:color w:val="000000"/>
          <w:szCs w:val="22"/>
        </w:rPr>
        <w:t xml:space="preserve">utreach – 86.13% </w:t>
      </w:r>
      <w:r w:rsidR="000A5B86" w:rsidRPr="00ED7119">
        <w:rPr>
          <w:rFonts w:ascii="Verdana" w:hAnsi="Verdana"/>
          <w:color w:val="000000"/>
          <w:szCs w:val="22"/>
        </w:rPr>
        <w:t>with</w:t>
      </w:r>
      <w:r w:rsidRPr="00ED7119">
        <w:rPr>
          <w:rFonts w:ascii="Verdana" w:hAnsi="Verdana"/>
          <w:color w:val="000000"/>
          <w:szCs w:val="22"/>
        </w:rPr>
        <w:t xml:space="preserve"> successful exits – 224 to temporary/</w:t>
      </w:r>
      <w:r w:rsidR="00762306" w:rsidRPr="00ED7119">
        <w:rPr>
          <w:rFonts w:ascii="Verdana" w:hAnsi="Verdana"/>
          <w:color w:val="000000"/>
          <w:szCs w:val="22"/>
        </w:rPr>
        <w:t>institutional</w:t>
      </w:r>
      <w:r w:rsidR="00C1152C" w:rsidRPr="00ED7119">
        <w:rPr>
          <w:rFonts w:ascii="Verdana" w:hAnsi="Verdana"/>
          <w:color w:val="000000"/>
          <w:szCs w:val="22"/>
        </w:rPr>
        <w:t>,</w:t>
      </w:r>
      <w:r w:rsidRPr="00ED7119">
        <w:rPr>
          <w:rFonts w:ascii="Verdana" w:hAnsi="Verdana"/>
          <w:color w:val="000000"/>
          <w:szCs w:val="22"/>
        </w:rPr>
        <w:t xml:space="preserve"> 186 permanent destinations</w:t>
      </w:r>
    </w:p>
    <w:p w:rsidR="003D7DB2" w:rsidRPr="00ED7119" w:rsidRDefault="00762306" w:rsidP="00ED71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 xml:space="preserve">Measure 7b.1 - </w:t>
      </w:r>
      <w:r w:rsidR="003D7DB2" w:rsidRPr="00ED7119">
        <w:rPr>
          <w:rFonts w:ascii="Verdana" w:hAnsi="Verdana"/>
          <w:color w:val="000000"/>
          <w:szCs w:val="22"/>
        </w:rPr>
        <w:t>ES, SH TH RRH – 8758</w:t>
      </w:r>
      <w:r w:rsidR="00ED7119">
        <w:rPr>
          <w:rFonts w:ascii="Verdana" w:hAnsi="Verdana"/>
          <w:color w:val="000000"/>
          <w:szCs w:val="22"/>
        </w:rPr>
        <w:t xml:space="preserve"> people served </w:t>
      </w:r>
      <w:r w:rsidR="00890584">
        <w:rPr>
          <w:rFonts w:ascii="Verdana" w:hAnsi="Verdana"/>
          <w:color w:val="000000"/>
          <w:szCs w:val="22"/>
        </w:rPr>
        <w:t>–</w:t>
      </w:r>
      <w:r w:rsidR="003D7DB2" w:rsidRPr="00ED7119">
        <w:rPr>
          <w:rFonts w:ascii="Verdana" w:hAnsi="Verdana"/>
          <w:color w:val="000000"/>
          <w:szCs w:val="22"/>
        </w:rPr>
        <w:t xml:space="preserve"> </w:t>
      </w:r>
      <w:r w:rsidR="00890584">
        <w:rPr>
          <w:rFonts w:ascii="Verdana" w:hAnsi="Verdana"/>
          <w:color w:val="000000"/>
          <w:szCs w:val="22"/>
        </w:rPr>
        <w:t xml:space="preserve">with </w:t>
      </w:r>
      <w:r w:rsidR="003D7DB2" w:rsidRPr="00ED7119">
        <w:rPr>
          <w:rFonts w:ascii="Verdana" w:hAnsi="Verdana"/>
          <w:color w:val="000000"/>
          <w:szCs w:val="22"/>
        </w:rPr>
        <w:t xml:space="preserve">3957 </w:t>
      </w:r>
      <w:r w:rsidR="00ED7119">
        <w:rPr>
          <w:rFonts w:ascii="Verdana" w:hAnsi="Verdana"/>
          <w:color w:val="000000"/>
          <w:szCs w:val="22"/>
        </w:rPr>
        <w:t xml:space="preserve">people </w:t>
      </w:r>
      <w:r w:rsidR="00890584">
        <w:rPr>
          <w:rFonts w:ascii="Verdana" w:hAnsi="Verdana"/>
          <w:color w:val="000000"/>
          <w:szCs w:val="22"/>
        </w:rPr>
        <w:t xml:space="preserve">or </w:t>
      </w:r>
      <w:r w:rsidR="003D7DB2" w:rsidRPr="00ED7119">
        <w:rPr>
          <w:rFonts w:ascii="Verdana" w:hAnsi="Verdana"/>
          <w:color w:val="000000"/>
          <w:szCs w:val="22"/>
        </w:rPr>
        <w:t xml:space="preserve">45.18% of clients exiting into </w:t>
      </w:r>
      <w:r w:rsidR="00ED7119">
        <w:rPr>
          <w:rFonts w:ascii="Verdana" w:hAnsi="Verdana"/>
          <w:color w:val="000000"/>
          <w:szCs w:val="22"/>
        </w:rPr>
        <w:t xml:space="preserve">permanent </w:t>
      </w:r>
      <w:r w:rsidRPr="00ED7119">
        <w:rPr>
          <w:rFonts w:ascii="Verdana" w:hAnsi="Verdana"/>
          <w:color w:val="000000"/>
          <w:szCs w:val="22"/>
        </w:rPr>
        <w:t>destinations</w:t>
      </w:r>
      <w:r w:rsidR="00890584">
        <w:rPr>
          <w:rFonts w:ascii="Verdana" w:hAnsi="Verdana"/>
          <w:color w:val="000000"/>
          <w:szCs w:val="22"/>
        </w:rPr>
        <w:t>.</w:t>
      </w:r>
    </w:p>
    <w:p w:rsidR="00762306" w:rsidRPr="00ED7119" w:rsidRDefault="00762306" w:rsidP="00ED71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>Measure 7b.2</w:t>
      </w:r>
      <w:r w:rsidR="00ED7119">
        <w:rPr>
          <w:rFonts w:ascii="Verdana" w:hAnsi="Verdana"/>
          <w:color w:val="000000"/>
          <w:szCs w:val="22"/>
        </w:rPr>
        <w:t xml:space="preserve"> - </w:t>
      </w:r>
      <w:r w:rsidRPr="00ED7119">
        <w:rPr>
          <w:rFonts w:ascii="Verdana" w:hAnsi="Verdana"/>
          <w:color w:val="000000"/>
          <w:szCs w:val="22"/>
        </w:rPr>
        <w:t xml:space="preserve"> 469 in </w:t>
      </w:r>
      <w:r w:rsidR="00ED7119">
        <w:rPr>
          <w:rFonts w:ascii="Verdana" w:hAnsi="Verdana"/>
          <w:color w:val="000000"/>
          <w:szCs w:val="22"/>
        </w:rPr>
        <w:t>Permanent Housing</w:t>
      </w:r>
      <w:r w:rsidRPr="00ED7119">
        <w:rPr>
          <w:rFonts w:ascii="Verdana" w:hAnsi="Verdana"/>
          <w:color w:val="000000"/>
          <w:szCs w:val="22"/>
        </w:rPr>
        <w:t xml:space="preserve"> </w:t>
      </w:r>
      <w:r w:rsidR="00890584">
        <w:rPr>
          <w:rFonts w:ascii="Verdana" w:hAnsi="Verdana"/>
          <w:color w:val="000000"/>
          <w:szCs w:val="22"/>
        </w:rPr>
        <w:t xml:space="preserve">which does not include </w:t>
      </w:r>
      <w:r w:rsidR="00ED7119">
        <w:rPr>
          <w:rFonts w:ascii="Verdana" w:hAnsi="Verdana"/>
          <w:color w:val="000000"/>
          <w:szCs w:val="22"/>
        </w:rPr>
        <w:t>Rapid Rehousing</w:t>
      </w:r>
      <w:r w:rsidRPr="00ED7119">
        <w:rPr>
          <w:rFonts w:ascii="Verdana" w:hAnsi="Verdana"/>
          <w:color w:val="000000"/>
          <w:szCs w:val="22"/>
        </w:rPr>
        <w:t xml:space="preserve"> 410 clients</w:t>
      </w:r>
      <w:r w:rsidR="00890584">
        <w:rPr>
          <w:rFonts w:ascii="Verdana" w:hAnsi="Verdana"/>
          <w:color w:val="000000"/>
          <w:szCs w:val="22"/>
        </w:rPr>
        <w:t xml:space="preserve"> or </w:t>
      </w:r>
      <w:r w:rsidR="00890584" w:rsidRPr="00ED7119">
        <w:rPr>
          <w:rFonts w:ascii="Verdana" w:hAnsi="Verdana"/>
          <w:color w:val="000000"/>
          <w:szCs w:val="22"/>
        </w:rPr>
        <w:t xml:space="preserve">87.42% </w:t>
      </w:r>
      <w:r w:rsidRPr="00ED7119">
        <w:rPr>
          <w:rFonts w:ascii="Verdana" w:hAnsi="Verdana"/>
          <w:color w:val="000000"/>
          <w:szCs w:val="22"/>
        </w:rPr>
        <w:t xml:space="preserve">remaining in </w:t>
      </w:r>
      <w:r w:rsidR="00ED7119">
        <w:rPr>
          <w:rFonts w:ascii="Verdana" w:hAnsi="Verdana"/>
          <w:color w:val="000000"/>
          <w:szCs w:val="22"/>
        </w:rPr>
        <w:t>PH</w:t>
      </w:r>
      <w:r w:rsidRPr="00ED7119">
        <w:rPr>
          <w:rFonts w:ascii="Verdana" w:hAnsi="Verdana"/>
          <w:color w:val="000000"/>
          <w:szCs w:val="22"/>
        </w:rPr>
        <w:t xml:space="preserve"> or exiting to </w:t>
      </w:r>
      <w:r w:rsidR="00ED7119">
        <w:rPr>
          <w:rFonts w:ascii="Verdana" w:hAnsi="Verdana"/>
          <w:color w:val="000000"/>
          <w:szCs w:val="22"/>
        </w:rPr>
        <w:t>PH</w:t>
      </w:r>
      <w:r w:rsidRPr="00ED7119">
        <w:rPr>
          <w:rFonts w:ascii="Verdana" w:hAnsi="Verdana"/>
          <w:color w:val="000000"/>
          <w:szCs w:val="22"/>
        </w:rPr>
        <w:t xml:space="preserve"> </w:t>
      </w:r>
    </w:p>
    <w:p w:rsidR="00C1152C" w:rsidRPr="00ED7119" w:rsidRDefault="00796434" w:rsidP="00ED71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Cs w:val="22"/>
        </w:rPr>
      </w:pPr>
      <w:r w:rsidRPr="00ED7119">
        <w:rPr>
          <w:rFonts w:ascii="Verdana" w:hAnsi="Verdana"/>
          <w:color w:val="000000"/>
          <w:szCs w:val="22"/>
        </w:rPr>
        <w:t>Begin discussion: how should the BOS use these measures to address/end homelessness in Wisconsin?</w:t>
      </w:r>
      <w:r w:rsidR="000A5B86" w:rsidRPr="00ED7119">
        <w:rPr>
          <w:rFonts w:ascii="Verdana" w:hAnsi="Verdana"/>
          <w:color w:val="000000"/>
          <w:szCs w:val="22"/>
        </w:rPr>
        <w:t xml:space="preserve">  </w:t>
      </w:r>
    </w:p>
    <w:p w:rsidR="00915E87" w:rsidRPr="001611A6" w:rsidRDefault="000A5B86" w:rsidP="00ED711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szCs w:val="22"/>
        </w:rPr>
      </w:pPr>
      <w:r w:rsidRPr="001611A6">
        <w:rPr>
          <w:rFonts w:ascii="Verdana" w:hAnsi="Verdana"/>
          <w:color w:val="000000"/>
          <w:szCs w:val="22"/>
        </w:rPr>
        <w:t xml:space="preserve">Jesse recommended to share the preliminary data with the BOS at a future meeting and suggested that we peruse data sharing with the other COC’s to have a way to compare.  Members agreed with both of the suggestions.  </w:t>
      </w:r>
    </w:p>
    <w:sectPr w:rsidR="00915E87" w:rsidRPr="001611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48" w:rsidRDefault="003D3148" w:rsidP="00796434">
      <w:r>
        <w:separator/>
      </w:r>
    </w:p>
  </w:endnote>
  <w:endnote w:type="continuationSeparator" w:id="0">
    <w:p w:rsidR="003D3148" w:rsidRDefault="003D3148" w:rsidP="0079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8C" w:rsidRDefault="0035638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5638C">
      <w:rPr>
        <w:rFonts w:asciiTheme="majorHAnsi" w:eastAsiaTheme="majorEastAsia" w:hAnsiTheme="majorHAnsi" w:cstheme="majorBidi"/>
      </w:rPr>
      <w:t>HMIS/PIT Committee – CoC Workgroup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30A8E" w:rsidRPr="00D30A8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5638C" w:rsidRDefault="00356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48" w:rsidRDefault="003D3148" w:rsidP="00796434">
      <w:r>
        <w:separator/>
      </w:r>
    </w:p>
  </w:footnote>
  <w:footnote w:type="continuationSeparator" w:id="0">
    <w:p w:rsidR="003D3148" w:rsidRDefault="003D3148" w:rsidP="0079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31990"/>
    <w:multiLevelType w:val="multilevel"/>
    <w:tmpl w:val="8206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C504D"/>
    <w:multiLevelType w:val="hybridMultilevel"/>
    <w:tmpl w:val="9F667B60"/>
    <w:lvl w:ilvl="0" w:tplc="71D8F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34"/>
    <w:rsid w:val="000A5B86"/>
    <w:rsid w:val="000D40EB"/>
    <w:rsid w:val="001611A6"/>
    <w:rsid w:val="001D0402"/>
    <w:rsid w:val="0035638C"/>
    <w:rsid w:val="003624DC"/>
    <w:rsid w:val="003D3148"/>
    <w:rsid w:val="003D7DB2"/>
    <w:rsid w:val="00762306"/>
    <w:rsid w:val="00796434"/>
    <w:rsid w:val="00890584"/>
    <w:rsid w:val="00915E87"/>
    <w:rsid w:val="00B603E1"/>
    <w:rsid w:val="00BF6480"/>
    <w:rsid w:val="00C1152C"/>
    <w:rsid w:val="00D30A8E"/>
    <w:rsid w:val="00E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D9A75-5994-4A4B-BFB2-32EDAF76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4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4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43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3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52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38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Haen</dc:creator>
  <cp:lastModifiedBy>Jesse Dirkman</cp:lastModifiedBy>
  <cp:revision>2</cp:revision>
  <dcterms:created xsi:type="dcterms:W3CDTF">2015-08-04T13:34:00Z</dcterms:created>
  <dcterms:modified xsi:type="dcterms:W3CDTF">2015-08-04T13:34:00Z</dcterms:modified>
</cp:coreProperties>
</file>